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32" w:rsidRPr="00CA1732" w:rsidRDefault="00CA1732" w:rsidP="00A1640B">
      <w:pPr>
        <w:tabs>
          <w:tab w:val="left" w:pos="142"/>
        </w:tabs>
        <w:spacing w:after="0" w:line="240" w:lineRule="auto"/>
        <w:ind w:firstLine="709"/>
        <w:contextualSpacing/>
        <w:jc w:val="center"/>
        <w:rPr>
          <w:rFonts w:ascii="Times New Roman" w:hAnsi="Times New Roman" w:cs="Times New Roman"/>
          <w:b/>
          <w:sz w:val="24"/>
          <w:szCs w:val="24"/>
        </w:rPr>
      </w:pPr>
      <w:r w:rsidRPr="00CA1732">
        <w:rPr>
          <w:rFonts w:ascii="Times New Roman" w:hAnsi="Times New Roman" w:cs="Times New Roman"/>
          <w:b/>
          <w:sz w:val="24"/>
          <w:szCs w:val="24"/>
        </w:rPr>
        <w:t>МОУ «Ключевская СОШ»</w:t>
      </w:r>
    </w:p>
    <w:p w:rsidR="00A1640B" w:rsidRPr="00CA1732" w:rsidRDefault="00A1640B" w:rsidP="00A1640B">
      <w:pPr>
        <w:tabs>
          <w:tab w:val="left" w:pos="142"/>
        </w:tabs>
        <w:spacing w:after="0" w:line="240" w:lineRule="auto"/>
        <w:ind w:firstLine="709"/>
        <w:contextualSpacing/>
        <w:jc w:val="center"/>
        <w:rPr>
          <w:rFonts w:ascii="Times New Roman" w:hAnsi="Times New Roman" w:cs="Times New Roman"/>
          <w:b/>
          <w:sz w:val="24"/>
          <w:szCs w:val="24"/>
        </w:rPr>
      </w:pPr>
      <w:r w:rsidRPr="00CA1732">
        <w:rPr>
          <w:rFonts w:ascii="Times New Roman" w:hAnsi="Times New Roman" w:cs="Times New Roman"/>
          <w:b/>
          <w:sz w:val="24"/>
          <w:szCs w:val="24"/>
        </w:rPr>
        <w:t>Анализ результатов освоения программы основного общего образования</w:t>
      </w:r>
    </w:p>
    <w:p w:rsidR="00A1640B" w:rsidRPr="00CA1732" w:rsidRDefault="00A1640B" w:rsidP="00A1640B">
      <w:pPr>
        <w:tabs>
          <w:tab w:val="left" w:pos="142"/>
        </w:tabs>
        <w:spacing w:after="0" w:line="240" w:lineRule="auto"/>
        <w:ind w:firstLine="709"/>
        <w:contextualSpacing/>
        <w:jc w:val="center"/>
        <w:rPr>
          <w:rFonts w:ascii="Times New Roman" w:eastAsia="Times New Roman" w:hAnsi="Times New Roman" w:cs="Times New Roman"/>
          <w:b/>
          <w:iCs/>
          <w:sz w:val="24"/>
          <w:szCs w:val="24"/>
          <w:lang w:eastAsia="ru-RU"/>
        </w:rPr>
      </w:pPr>
      <w:r w:rsidRPr="00CA1732">
        <w:rPr>
          <w:rFonts w:ascii="Times New Roman" w:eastAsia="Times New Roman" w:hAnsi="Times New Roman" w:cs="Times New Roman"/>
          <w:b/>
          <w:iCs/>
          <w:sz w:val="24"/>
          <w:szCs w:val="24"/>
          <w:lang w:eastAsia="ru-RU"/>
        </w:rPr>
        <w:t>обучающихся 5</w:t>
      </w:r>
      <w:r w:rsidR="00CA1732" w:rsidRPr="00CA1732">
        <w:rPr>
          <w:rFonts w:ascii="Times New Roman" w:eastAsia="Times New Roman" w:hAnsi="Times New Roman" w:cs="Times New Roman"/>
          <w:b/>
          <w:iCs/>
          <w:sz w:val="24"/>
          <w:szCs w:val="24"/>
          <w:lang w:eastAsia="ru-RU"/>
        </w:rPr>
        <w:t>-9</w:t>
      </w:r>
      <w:r w:rsidRPr="00CA1732">
        <w:rPr>
          <w:rFonts w:ascii="Times New Roman" w:eastAsia="Times New Roman" w:hAnsi="Times New Roman" w:cs="Times New Roman"/>
          <w:b/>
          <w:iCs/>
          <w:sz w:val="24"/>
          <w:szCs w:val="24"/>
          <w:lang w:eastAsia="ru-RU"/>
        </w:rPr>
        <w:t xml:space="preserve"> класса за 2021-2022 учебный год</w:t>
      </w:r>
    </w:p>
    <w:p w:rsidR="00CA1732" w:rsidRPr="00CA1732" w:rsidRDefault="00CA1732" w:rsidP="00A1640B">
      <w:pPr>
        <w:spacing w:after="0" w:line="240" w:lineRule="auto"/>
        <w:contextualSpacing/>
        <w:jc w:val="center"/>
        <w:rPr>
          <w:rFonts w:ascii="Times New Roman" w:eastAsia="Times New Roman" w:hAnsi="Times New Roman" w:cs="Times New Roman"/>
          <w:b/>
          <w:sz w:val="24"/>
          <w:szCs w:val="24"/>
          <w:lang w:eastAsia="ru-RU"/>
        </w:rPr>
      </w:pPr>
    </w:p>
    <w:p w:rsidR="00CA1732" w:rsidRPr="00CA1732" w:rsidRDefault="00CA1732" w:rsidP="00A1640B">
      <w:pPr>
        <w:spacing w:after="0" w:line="240" w:lineRule="auto"/>
        <w:contextualSpacing/>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5 класс:</w:t>
      </w:r>
    </w:p>
    <w:p w:rsidR="00A1640B" w:rsidRPr="00CA1732" w:rsidRDefault="00A1640B" w:rsidP="00A1640B">
      <w:pPr>
        <w:spacing w:after="0" w:line="240" w:lineRule="auto"/>
        <w:contextualSpacing/>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Анализ предметных результатов мониторинга в 5 классе</w:t>
      </w:r>
    </w:p>
    <w:p w:rsidR="00A1640B" w:rsidRPr="00CA1732" w:rsidRDefault="00A1640B" w:rsidP="00AF7BFC">
      <w:pPr>
        <w:spacing w:after="0" w:line="240" w:lineRule="auto"/>
        <w:contextualSpacing/>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за 2021-2022 учебный год</w:t>
      </w:r>
    </w:p>
    <w:p w:rsidR="00A1640B" w:rsidRPr="00CA1732" w:rsidRDefault="00A1640B" w:rsidP="00AF7BFC">
      <w:pPr>
        <w:tabs>
          <w:tab w:val="left" w:pos="142"/>
        </w:tabs>
        <w:spacing w:after="0" w:line="240" w:lineRule="auto"/>
        <w:ind w:firstLine="709"/>
        <w:contextualSpacing/>
        <w:jc w:val="both"/>
        <w:rPr>
          <w:rFonts w:ascii="Times New Roman" w:hAnsi="Times New Roman" w:cs="Times New Roman"/>
          <w:sz w:val="24"/>
          <w:szCs w:val="24"/>
        </w:rPr>
      </w:pPr>
      <w:r w:rsidRPr="00CA1732">
        <w:rPr>
          <w:rFonts w:ascii="Times New Roman" w:hAnsi="Times New Roman" w:cs="Times New Roman"/>
          <w:sz w:val="24"/>
          <w:szCs w:val="24"/>
        </w:rPr>
        <w:t>Стандарт предъявляет требования к результатам общего основного образования. Для выявления насколько успешно формируются предметные результаты у каждого обучающегося, как идет его развитие, в течение года проводились диагностические работы, где</w:t>
      </w:r>
      <w:r w:rsidRPr="00CA1732">
        <w:rPr>
          <w:rFonts w:ascii="Times New Roman" w:hAnsi="Times New Roman" w:cs="Times New Roman"/>
          <w:bCs/>
          <w:sz w:val="24"/>
          <w:szCs w:val="24"/>
        </w:rPr>
        <w:t> главной целью является: </w:t>
      </w:r>
      <w:r w:rsidRPr="00CA1732">
        <w:rPr>
          <w:rFonts w:ascii="Times New Roman" w:hAnsi="Times New Roman" w:cs="Times New Roman"/>
          <w:sz w:val="24"/>
          <w:szCs w:val="24"/>
        </w:rPr>
        <w:t>выявление уровня сформированности предметных результатов действий у обучающихся.</w:t>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703"/>
        <w:gridCol w:w="2144"/>
        <w:gridCol w:w="1928"/>
        <w:gridCol w:w="2359"/>
        <w:gridCol w:w="2143"/>
        <w:gridCol w:w="1607"/>
        <w:gridCol w:w="1515"/>
      </w:tblGrid>
      <w:tr w:rsidR="00943ED9" w:rsidRPr="00CA1732" w:rsidTr="00C24BB1">
        <w:trPr>
          <w:trHeight w:val="546"/>
        </w:trPr>
        <w:tc>
          <w:tcPr>
            <w:tcW w:w="1247" w:type="dxa"/>
          </w:tcPr>
          <w:p w:rsidR="00943ED9" w:rsidRPr="00CA1732" w:rsidRDefault="00943ED9" w:rsidP="00AF7BFC">
            <w:pPr>
              <w:tabs>
                <w:tab w:val="left" w:pos="142"/>
              </w:tabs>
              <w:spacing w:after="0" w:line="240" w:lineRule="auto"/>
              <w:ind w:left="-299"/>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 xml:space="preserve">     Класс</w:t>
            </w:r>
          </w:p>
        </w:tc>
        <w:tc>
          <w:tcPr>
            <w:tcW w:w="1703"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Кол-во человек</w:t>
            </w:r>
          </w:p>
        </w:tc>
        <w:tc>
          <w:tcPr>
            <w:tcW w:w="2144"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Отличников</w:t>
            </w:r>
          </w:p>
        </w:tc>
        <w:tc>
          <w:tcPr>
            <w:tcW w:w="1928"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Ударников</w:t>
            </w:r>
          </w:p>
        </w:tc>
        <w:tc>
          <w:tcPr>
            <w:tcW w:w="2359"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Неуспевающие</w:t>
            </w:r>
          </w:p>
        </w:tc>
        <w:tc>
          <w:tcPr>
            <w:tcW w:w="2143"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Успеваемость</w:t>
            </w:r>
          </w:p>
        </w:tc>
        <w:tc>
          <w:tcPr>
            <w:tcW w:w="1607"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Качество</w:t>
            </w:r>
          </w:p>
        </w:tc>
        <w:tc>
          <w:tcPr>
            <w:tcW w:w="1515"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Средний</w:t>
            </w:r>
          </w:p>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балл</w:t>
            </w:r>
          </w:p>
        </w:tc>
      </w:tr>
      <w:tr w:rsidR="00943ED9" w:rsidRPr="00CA1732" w:rsidTr="00C24BB1">
        <w:trPr>
          <w:trHeight w:val="269"/>
        </w:trPr>
        <w:tc>
          <w:tcPr>
            <w:tcW w:w="1247"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5</w:t>
            </w:r>
          </w:p>
        </w:tc>
        <w:tc>
          <w:tcPr>
            <w:tcW w:w="1703"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7</w:t>
            </w:r>
          </w:p>
        </w:tc>
        <w:tc>
          <w:tcPr>
            <w:tcW w:w="2144"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0</w:t>
            </w:r>
          </w:p>
        </w:tc>
        <w:tc>
          <w:tcPr>
            <w:tcW w:w="1928"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2</w:t>
            </w:r>
          </w:p>
        </w:tc>
        <w:tc>
          <w:tcPr>
            <w:tcW w:w="2359"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0</w:t>
            </w:r>
          </w:p>
        </w:tc>
        <w:tc>
          <w:tcPr>
            <w:tcW w:w="2143"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100%</w:t>
            </w:r>
          </w:p>
        </w:tc>
        <w:tc>
          <w:tcPr>
            <w:tcW w:w="1607"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28.57%</w:t>
            </w:r>
          </w:p>
        </w:tc>
        <w:tc>
          <w:tcPr>
            <w:tcW w:w="1515" w:type="dxa"/>
          </w:tcPr>
          <w:p w:rsidR="00943ED9" w:rsidRPr="00CA1732" w:rsidRDefault="00943ED9" w:rsidP="00AF7BFC">
            <w:pPr>
              <w:tabs>
                <w:tab w:val="left" w:pos="142"/>
              </w:tabs>
              <w:spacing w:after="0" w:line="240" w:lineRule="auto"/>
              <w:contextualSpacing/>
              <w:jc w:val="center"/>
              <w:rPr>
                <w:rFonts w:ascii="Times New Roman" w:eastAsia="Times New Roman" w:hAnsi="Times New Roman" w:cs="Times New Roman"/>
                <w:iCs/>
                <w:sz w:val="24"/>
                <w:szCs w:val="24"/>
                <w:lang w:eastAsia="ru-RU"/>
              </w:rPr>
            </w:pPr>
            <w:r w:rsidRPr="00CA1732">
              <w:rPr>
                <w:rFonts w:ascii="Times New Roman" w:eastAsia="Times New Roman" w:hAnsi="Times New Roman" w:cs="Times New Roman"/>
                <w:iCs/>
                <w:sz w:val="24"/>
                <w:szCs w:val="24"/>
                <w:lang w:eastAsia="ru-RU"/>
              </w:rPr>
              <w:t>3.29</w:t>
            </w:r>
          </w:p>
        </w:tc>
      </w:tr>
    </w:tbl>
    <w:p w:rsidR="00A1640B" w:rsidRPr="00CA1732" w:rsidRDefault="00A1640B" w:rsidP="00AF7BFC">
      <w:pPr>
        <w:spacing w:after="0" w:line="240" w:lineRule="auto"/>
        <w:ind w:firstLine="708"/>
        <w:contextualSpacing/>
        <w:jc w:val="both"/>
        <w:rPr>
          <w:rFonts w:ascii="Times New Roman" w:hAnsi="Times New Roman" w:cs="Times New Roman"/>
          <w:sz w:val="24"/>
          <w:szCs w:val="24"/>
        </w:rPr>
      </w:pPr>
      <w:r w:rsidRPr="00CA1732">
        <w:rPr>
          <w:rFonts w:ascii="Times New Roman" w:hAnsi="Times New Roman" w:cs="Times New Roman"/>
          <w:sz w:val="24"/>
          <w:szCs w:val="24"/>
        </w:rPr>
        <w:t>Рассмотрим сравнитель</w:t>
      </w:r>
      <w:r w:rsidR="001A4F72" w:rsidRPr="00CA1732">
        <w:rPr>
          <w:rFonts w:ascii="Times New Roman" w:hAnsi="Times New Roman" w:cs="Times New Roman"/>
          <w:sz w:val="24"/>
          <w:szCs w:val="24"/>
        </w:rPr>
        <w:t>ные таблицы по предметам</w:t>
      </w:r>
      <w:r w:rsidRPr="00CA1732">
        <w:rPr>
          <w:rFonts w:ascii="Times New Roman" w:hAnsi="Times New Roman" w:cs="Times New Roman"/>
          <w:sz w:val="24"/>
          <w:szCs w:val="24"/>
        </w:rPr>
        <w:t>:</w:t>
      </w:r>
    </w:p>
    <w:tbl>
      <w:tblPr>
        <w:tblStyle w:val="a3"/>
        <w:tblW w:w="14649" w:type="dxa"/>
        <w:tblLook w:val="04A0" w:firstRow="1" w:lastRow="0" w:firstColumn="1" w:lastColumn="0" w:noHBand="0" w:noVBand="1"/>
      </w:tblPr>
      <w:tblGrid>
        <w:gridCol w:w="1305"/>
        <w:gridCol w:w="1962"/>
        <w:gridCol w:w="1374"/>
        <w:gridCol w:w="1962"/>
        <w:gridCol w:w="1374"/>
        <w:gridCol w:w="1962"/>
        <w:gridCol w:w="1374"/>
        <w:gridCol w:w="1962"/>
        <w:gridCol w:w="1374"/>
      </w:tblGrid>
      <w:tr w:rsidR="001A4F72" w:rsidRPr="00CA1732" w:rsidTr="00943ED9">
        <w:trPr>
          <w:trHeight w:val="535"/>
        </w:trPr>
        <w:tc>
          <w:tcPr>
            <w:tcW w:w="1305" w:type="dxa"/>
            <w:vMerge w:val="restart"/>
          </w:tcPr>
          <w:p w:rsidR="001A4F72" w:rsidRPr="00CA1732" w:rsidRDefault="001A4F72" w:rsidP="00AF7BFC">
            <w:pPr>
              <w:contextualSpacing/>
              <w:jc w:val="both"/>
              <w:rPr>
                <w:rFonts w:ascii="Times New Roman" w:hAnsi="Times New Roman" w:cs="Times New Roman"/>
                <w:sz w:val="24"/>
                <w:szCs w:val="24"/>
              </w:rPr>
            </w:pPr>
            <w:r w:rsidRPr="00CA1732">
              <w:rPr>
                <w:rFonts w:ascii="Times New Roman" w:hAnsi="Times New Roman" w:cs="Times New Roman"/>
                <w:sz w:val="24"/>
                <w:szCs w:val="24"/>
              </w:rPr>
              <w:t>Русский язык</w:t>
            </w:r>
          </w:p>
        </w:tc>
        <w:tc>
          <w:tcPr>
            <w:tcW w:w="3336" w:type="dxa"/>
            <w:gridSpan w:val="2"/>
          </w:tcPr>
          <w:p w:rsidR="001A4F72"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2018-2019</w:t>
            </w:r>
            <w:r w:rsidR="001A4F72" w:rsidRPr="00CA1732">
              <w:rPr>
                <w:rFonts w:ascii="Times New Roman" w:hAnsi="Times New Roman" w:cs="Times New Roman"/>
                <w:sz w:val="24"/>
                <w:szCs w:val="24"/>
              </w:rPr>
              <w:t xml:space="preserve"> учебный  год</w:t>
            </w:r>
          </w:p>
        </w:tc>
        <w:tc>
          <w:tcPr>
            <w:tcW w:w="3336" w:type="dxa"/>
            <w:gridSpan w:val="2"/>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20</w:t>
            </w:r>
            <w:r w:rsidR="00964678" w:rsidRPr="00CA1732">
              <w:rPr>
                <w:rFonts w:ascii="Times New Roman" w:hAnsi="Times New Roman" w:cs="Times New Roman"/>
                <w:sz w:val="24"/>
                <w:szCs w:val="24"/>
              </w:rPr>
              <w:t>19-2020</w:t>
            </w:r>
            <w:r w:rsidRPr="00CA1732">
              <w:rPr>
                <w:rFonts w:ascii="Times New Roman" w:hAnsi="Times New Roman" w:cs="Times New Roman"/>
                <w:sz w:val="24"/>
                <w:szCs w:val="24"/>
              </w:rPr>
              <w:t xml:space="preserve"> учебный год</w:t>
            </w:r>
          </w:p>
        </w:tc>
        <w:tc>
          <w:tcPr>
            <w:tcW w:w="3336" w:type="dxa"/>
            <w:gridSpan w:val="2"/>
          </w:tcPr>
          <w:p w:rsidR="001A4F72"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2020-2021</w:t>
            </w:r>
            <w:r w:rsidR="001A4F72" w:rsidRPr="00CA1732">
              <w:rPr>
                <w:rFonts w:ascii="Times New Roman" w:hAnsi="Times New Roman" w:cs="Times New Roman"/>
                <w:sz w:val="24"/>
                <w:szCs w:val="24"/>
              </w:rPr>
              <w:t xml:space="preserve"> учебный  год</w:t>
            </w:r>
          </w:p>
        </w:tc>
        <w:tc>
          <w:tcPr>
            <w:tcW w:w="3336" w:type="dxa"/>
            <w:gridSpan w:val="2"/>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20</w:t>
            </w:r>
            <w:r w:rsidR="00964678" w:rsidRPr="00CA1732">
              <w:rPr>
                <w:rFonts w:ascii="Times New Roman" w:hAnsi="Times New Roman" w:cs="Times New Roman"/>
                <w:sz w:val="24"/>
                <w:szCs w:val="24"/>
              </w:rPr>
              <w:t>21-2022</w:t>
            </w:r>
            <w:r w:rsidRPr="00CA1732">
              <w:rPr>
                <w:rFonts w:ascii="Times New Roman" w:hAnsi="Times New Roman" w:cs="Times New Roman"/>
                <w:sz w:val="24"/>
                <w:szCs w:val="24"/>
              </w:rPr>
              <w:t xml:space="preserve"> учебный год</w:t>
            </w:r>
          </w:p>
        </w:tc>
      </w:tr>
      <w:tr w:rsidR="001A4F72" w:rsidRPr="00CA1732" w:rsidTr="00943ED9">
        <w:trPr>
          <w:trHeight w:val="535"/>
        </w:trPr>
        <w:tc>
          <w:tcPr>
            <w:tcW w:w="1305" w:type="dxa"/>
            <w:vMerge/>
          </w:tcPr>
          <w:p w:rsidR="001A4F72" w:rsidRPr="00CA1732" w:rsidRDefault="001A4F72" w:rsidP="00AF7BFC">
            <w:pPr>
              <w:contextualSpacing/>
              <w:jc w:val="both"/>
              <w:rPr>
                <w:rFonts w:ascii="Times New Roman" w:hAnsi="Times New Roman" w:cs="Times New Roman"/>
                <w:sz w:val="24"/>
                <w:szCs w:val="24"/>
              </w:rPr>
            </w:pPr>
          </w:p>
        </w:tc>
        <w:tc>
          <w:tcPr>
            <w:tcW w:w="1962"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успеваемость</w:t>
            </w:r>
          </w:p>
        </w:tc>
        <w:tc>
          <w:tcPr>
            <w:tcW w:w="1373"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качество</w:t>
            </w:r>
          </w:p>
        </w:tc>
        <w:tc>
          <w:tcPr>
            <w:tcW w:w="1962"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успеваемость</w:t>
            </w:r>
          </w:p>
        </w:tc>
        <w:tc>
          <w:tcPr>
            <w:tcW w:w="1373"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качество</w:t>
            </w:r>
          </w:p>
        </w:tc>
        <w:tc>
          <w:tcPr>
            <w:tcW w:w="1962"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успеваемость</w:t>
            </w:r>
          </w:p>
        </w:tc>
        <w:tc>
          <w:tcPr>
            <w:tcW w:w="1373"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качество</w:t>
            </w:r>
          </w:p>
        </w:tc>
        <w:tc>
          <w:tcPr>
            <w:tcW w:w="1962"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успеваемость</w:t>
            </w:r>
          </w:p>
        </w:tc>
        <w:tc>
          <w:tcPr>
            <w:tcW w:w="1373" w:type="dxa"/>
          </w:tcPr>
          <w:p w:rsidR="001A4F72" w:rsidRPr="00CA1732" w:rsidRDefault="001A4F72"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качество</w:t>
            </w:r>
          </w:p>
        </w:tc>
      </w:tr>
      <w:tr w:rsidR="00964678" w:rsidRPr="00CA1732" w:rsidTr="00943ED9">
        <w:trPr>
          <w:trHeight w:val="83"/>
        </w:trPr>
        <w:tc>
          <w:tcPr>
            <w:tcW w:w="1305" w:type="dxa"/>
            <w:vMerge/>
          </w:tcPr>
          <w:p w:rsidR="00964678" w:rsidRPr="00CA1732" w:rsidRDefault="00964678" w:rsidP="00AF7BFC">
            <w:pPr>
              <w:contextualSpacing/>
              <w:jc w:val="both"/>
              <w:rPr>
                <w:rFonts w:ascii="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70%</w:t>
            </w:r>
          </w:p>
        </w:tc>
        <w:tc>
          <w:tcPr>
            <w:tcW w:w="1373" w:type="dxa"/>
            <w:tcBorders>
              <w:top w:val="single" w:sz="4" w:space="0" w:color="000000"/>
              <w:left w:val="single" w:sz="4" w:space="0" w:color="000000"/>
              <w:bottom w:val="single" w:sz="4" w:space="0" w:color="000000"/>
              <w:right w:val="single" w:sz="4" w:space="0" w:color="auto"/>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50%</w:t>
            </w:r>
          </w:p>
        </w:tc>
        <w:tc>
          <w:tcPr>
            <w:tcW w:w="1962" w:type="dxa"/>
            <w:tcBorders>
              <w:top w:val="single" w:sz="4" w:space="0" w:color="000000"/>
              <w:left w:val="single" w:sz="4" w:space="0" w:color="auto"/>
              <w:bottom w:val="single" w:sz="4" w:space="0" w:color="000000"/>
              <w:right w:val="single" w:sz="4" w:space="0" w:color="auto"/>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78%</w:t>
            </w:r>
          </w:p>
        </w:tc>
        <w:tc>
          <w:tcPr>
            <w:tcW w:w="1373" w:type="dxa"/>
            <w:tcBorders>
              <w:top w:val="single" w:sz="4" w:space="0" w:color="000000"/>
              <w:left w:val="single" w:sz="4" w:space="0" w:color="auto"/>
              <w:bottom w:val="single" w:sz="4" w:space="0" w:color="000000"/>
              <w:right w:val="single" w:sz="4" w:space="0" w:color="000000"/>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33%</w:t>
            </w:r>
          </w:p>
        </w:tc>
        <w:tc>
          <w:tcPr>
            <w:tcW w:w="1962" w:type="dxa"/>
            <w:tcBorders>
              <w:top w:val="single" w:sz="4" w:space="0" w:color="000000"/>
              <w:left w:val="single" w:sz="4" w:space="0" w:color="auto"/>
              <w:bottom w:val="single" w:sz="4" w:space="0" w:color="000000"/>
              <w:right w:val="single" w:sz="4" w:space="0" w:color="auto"/>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60%</w:t>
            </w:r>
          </w:p>
        </w:tc>
        <w:tc>
          <w:tcPr>
            <w:tcW w:w="1373" w:type="dxa"/>
            <w:tcBorders>
              <w:top w:val="single" w:sz="4" w:space="0" w:color="000000"/>
              <w:left w:val="single" w:sz="4" w:space="0" w:color="auto"/>
              <w:bottom w:val="single" w:sz="4" w:space="0" w:color="000000"/>
              <w:right w:val="single" w:sz="4" w:space="0" w:color="000000"/>
            </w:tcBorders>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40%</w:t>
            </w:r>
          </w:p>
        </w:tc>
        <w:tc>
          <w:tcPr>
            <w:tcW w:w="1962" w:type="dxa"/>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44%</w:t>
            </w:r>
          </w:p>
        </w:tc>
        <w:tc>
          <w:tcPr>
            <w:tcW w:w="1373" w:type="dxa"/>
          </w:tcPr>
          <w:p w:rsidR="00964678" w:rsidRPr="00CA1732" w:rsidRDefault="00964678" w:rsidP="00AF7BFC">
            <w:pPr>
              <w:contextualSpacing/>
              <w:jc w:val="center"/>
              <w:rPr>
                <w:rFonts w:ascii="Times New Roman" w:hAnsi="Times New Roman" w:cs="Times New Roman"/>
                <w:sz w:val="24"/>
                <w:szCs w:val="24"/>
              </w:rPr>
            </w:pPr>
          </w:p>
          <w:p w:rsidR="00964678" w:rsidRPr="00CA1732" w:rsidRDefault="00964678" w:rsidP="00AF7BFC">
            <w:pPr>
              <w:contextualSpacing/>
              <w:jc w:val="center"/>
              <w:rPr>
                <w:rFonts w:ascii="Times New Roman" w:hAnsi="Times New Roman" w:cs="Times New Roman"/>
                <w:sz w:val="24"/>
                <w:szCs w:val="24"/>
              </w:rPr>
            </w:pPr>
            <w:r w:rsidRPr="00CA1732">
              <w:rPr>
                <w:rFonts w:ascii="Times New Roman" w:hAnsi="Times New Roman" w:cs="Times New Roman"/>
                <w:sz w:val="24"/>
                <w:szCs w:val="24"/>
              </w:rPr>
              <w:t>28,57%</w:t>
            </w:r>
          </w:p>
        </w:tc>
      </w:tr>
    </w:tbl>
    <w:p w:rsidR="00943ED9" w:rsidRPr="00CA1732" w:rsidRDefault="00964678" w:rsidP="00AF7BFC">
      <w:pPr>
        <w:spacing w:after="150" w:line="240" w:lineRule="auto"/>
        <w:ind w:firstLine="708"/>
        <w:contextualSpacing/>
        <w:jc w:val="both"/>
        <w:rPr>
          <w:rFonts w:ascii="Times New Roman" w:eastAsia="Times New Roman" w:hAnsi="Times New Roman" w:cs="Times New Roman"/>
          <w:sz w:val="24"/>
          <w:szCs w:val="24"/>
          <w:lang w:eastAsia="ru-RU"/>
        </w:rPr>
      </w:pPr>
      <w:r w:rsidRPr="00CA1732">
        <w:rPr>
          <w:rFonts w:ascii="Times New Roman" w:hAnsi="Times New Roman" w:cs="Times New Roman"/>
          <w:sz w:val="24"/>
          <w:szCs w:val="24"/>
        </w:rPr>
        <w:t xml:space="preserve">Мы можем сделать вывод, что успеваемость по предмету снизилась. </w:t>
      </w:r>
      <w:r w:rsidRPr="00CA1732">
        <w:rPr>
          <w:rFonts w:ascii="Times New Roman" w:eastAsia="Times New Roman" w:hAnsi="Times New Roman" w:cs="Times New Roman"/>
          <w:sz w:val="24"/>
          <w:szCs w:val="24"/>
          <w:lang w:eastAsia="ru-RU"/>
        </w:rPr>
        <w:t>С точки зрения учителя- предметника, такой процент качества связан с усложнением</w:t>
      </w:r>
      <w:r w:rsidR="00943ED9" w:rsidRPr="00CA1732">
        <w:rPr>
          <w:rFonts w:ascii="Times New Roman" w:eastAsia="Times New Roman" w:hAnsi="Times New Roman" w:cs="Times New Roman"/>
          <w:sz w:val="24"/>
          <w:szCs w:val="24"/>
          <w:lang w:eastAsia="ru-RU"/>
        </w:rPr>
        <w:t xml:space="preserve"> курса русского языка.</w:t>
      </w:r>
    </w:p>
    <w:p w:rsidR="00DA0EF7" w:rsidRPr="00CA1732" w:rsidRDefault="00DA0EF7" w:rsidP="00AF7BFC">
      <w:pPr>
        <w:spacing w:after="150" w:line="240" w:lineRule="auto"/>
        <w:ind w:firstLine="708"/>
        <w:contextualSpacing/>
        <w:jc w:val="both"/>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sz w:val="24"/>
          <w:szCs w:val="24"/>
          <w:lang w:eastAsia="ru-RU"/>
        </w:rPr>
        <w:t>Сравнительный анализ итоговых контрольных работ за</w:t>
      </w:r>
      <w:r w:rsidR="00AF7BFC" w:rsidRPr="00CA1732">
        <w:rPr>
          <w:rFonts w:ascii="Times New Roman" w:eastAsia="Times New Roman" w:hAnsi="Times New Roman" w:cs="Times New Roman"/>
          <w:sz w:val="24"/>
          <w:szCs w:val="24"/>
          <w:lang w:eastAsia="ru-RU"/>
        </w:rPr>
        <w:t xml:space="preserve"> 2021-2022</w:t>
      </w:r>
      <w:r w:rsidRPr="00CA1732">
        <w:rPr>
          <w:rFonts w:ascii="Times New Roman" w:eastAsia="Times New Roman" w:hAnsi="Times New Roman" w:cs="Times New Roman"/>
          <w:sz w:val="24"/>
          <w:szCs w:val="24"/>
          <w:lang w:eastAsia="ru-RU"/>
        </w:rPr>
        <w:t xml:space="preserve"> учебный год:</w:t>
      </w:r>
    </w:p>
    <w:tbl>
      <w:tblPr>
        <w:tblStyle w:val="a3"/>
        <w:tblW w:w="15021" w:type="dxa"/>
        <w:tblLayout w:type="fixed"/>
        <w:tblLook w:val="04A0" w:firstRow="1" w:lastRow="0" w:firstColumn="1" w:lastColumn="0" w:noHBand="0" w:noVBand="1"/>
      </w:tblPr>
      <w:tblGrid>
        <w:gridCol w:w="1600"/>
        <w:gridCol w:w="1919"/>
        <w:gridCol w:w="1623"/>
        <w:gridCol w:w="1594"/>
        <w:gridCol w:w="1620"/>
        <w:gridCol w:w="1660"/>
        <w:gridCol w:w="1603"/>
        <w:gridCol w:w="1701"/>
        <w:gridCol w:w="1701"/>
      </w:tblGrid>
      <w:tr w:rsidR="00E644DB" w:rsidRPr="00CA1732" w:rsidTr="00E644DB">
        <w:tc>
          <w:tcPr>
            <w:tcW w:w="1600" w:type="dxa"/>
          </w:tcPr>
          <w:p w:rsidR="00E644DB" w:rsidRPr="00CA1732" w:rsidRDefault="00472EE2"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Русский язык</w:t>
            </w:r>
          </w:p>
        </w:tc>
        <w:tc>
          <w:tcPr>
            <w:tcW w:w="1919"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Контрольный диктант с грамматическим заданием по теме "Орфография".</w:t>
            </w:r>
          </w:p>
        </w:tc>
        <w:tc>
          <w:tcPr>
            <w:tcW w:w="162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Контрольный диктант по теме "Морфология и орфография".</w:t>
            </w:r>
          </w:p>
        </w:tc>
        <w:tc>
          <w:tcPr>
            <w:tcW w:w="1594"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Контрольное тестирование по теме "Синтаксис и пунктуация".</w:t>
            </w:r>
          </w:p>
        </w:tc>
        <w:tc>
          <w:tcPr>
            <w:tcW w:w="162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Контрольный диктант по теме "Синтаксис и пунктуация".</w:t>
            </w:r>
          </w:p>
        </w:tc>
        <w:tc>
          <w:tcPr>
            <w:tcW w:w="166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Контрольный диктант по теме "Фонетика. Орфография".</w:t>
            </w:r>
          </w:p>
        </w:tc>
        <w:tc>
          <w:tcPr>
            <w:tcW w:w="160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Контрольное тестирование по теме "</w:t>
            </w:r>
            <w:proofErr w:type="spellStart"/>
            <w:r w:rsidRPr="00CA1732">
              <w:rPr>
                <w:rFonts w:ascii="Times New Roman" w:eastAsia="Times New Roman" w:hAnsi="Times New Roman" w:cs="Times New Roman"/>
                <w:sz w:val="24"/>
                <w:szCs w:val="24"/>
                <w:lang w:eastAsia="ru-RU"/>
              </w:rPr>
              <w:t>Морфемика</w:t>
            </w:r>
            <w:proofErr w:type="spellEnd"/>
            <w:r w:rsidRPr="00CA1732">
              <w:rPr>
                <w:rFonts w:ascii="Times New Roman" w:eastAsia="Times New Roman" w:hAnsi="Times New Roman" w:cs="Times New Roman"/>
                <w:sz w:val="24"/>
                <w:szCs w:val="24"/>
                <w:lang w:eastAsia="ru-RU"/>
              </w:rPr>
              <w:t xml:space="preserve">. </w:t>
            </w:r>
            <w:proofErr w:type="spellStart"/>
            <w:r w:rsidRPr="00CA1732">
              <w:rPr>
                <w:rFonts w:ascii="Times New Roman" w:eastAsia="Times New Roman" w:hAnsi="Times New Roman" w:cs="Times New Roman"/>
                <w:sz w:val="24"/>
                <w:szCs w:val="24"/>
                <w:lang w:eastAsia="ru-RU"/>
              </w:rPr>
              <w:t>Словообразование.Орфография</w:t>
            </w:r>
            <w:proofErr w:type="spellEnd"/>
            <w:r w:rsidRPr="00CA1732">
              <w:rPr>
                <w:rFonts w:ascii="Times New Roman" w:eastAsia="Times New Roman" w:hAnsi="Times New Roman" w:cs="Times New Roman"/>
                <w:sz w:val="24"/>
                <w:szCs w:val="24"/>
                <w:lang w:eastAsia="ru-RU"/>
              </w:rPr>
              <w:t>".</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Контрольный диктант по теме "</w:t>
            </w:r>
            <w:proofErr w:type="spellStart"/>
            <w:r w:rsidRPr="00CA1732">
              <w:rPr>
                <w:rFonts w:ascii="Times New Roman" w:eastAsia="Times New Roman" w:hAnsi="Times New Roman" w:cs="Times New Roman"/>
                <w:sz w:val="24"/>
                <w:szCs w:val="24"/>
                <w:lang w:eastAsia="ru-RU"/>
              </w:rPr>
              <w:t>Морфемика</w:t>
            </w:r>
            <w:proofErr w:type="spellEnd"/>
            <w:r w:rsidRPr="00CA1732">
              <w:rPr>
                <w:rFonts w:ascii="Times New Roman" w:eastAsia="Times New Roman" w:hAnsi="Times New Roman" w:cs="Times New Roman"/>
                <w:sz w:val="24"/>
                <w:szCs w:val="24"/>
                <w:lang w:eastAsia="ru-RU"/>
              </w:rPr>
              <w:t xml:space="preserve">. </w:t>
            </w:r>
            <w:proofErr w:type="spellStart"/>
            <w:r w:rsidRPr="00CA1732">
              <w:rPr>
                <w:rFonts w:ascii="Times New Roman" w:eastAsia="Times New Roman" w:hAnsi="Times New Roman" w:cs="Times New Roman"/>
                <w:sz w:val="24"/>
                <w:szCs w:val="24"/>
                <w:lang w:eastAsia="ru-RU"/>
              </w:rPr>
              <w:t>Словообразование.Орфография</w:t>
            </w:r>
            <w:proofErr w:type="spellEnd"/>
            <w:r w:rsidRPr="00CA1732">
              <w:rPr>
                <w:rFonts w:ascii="Times New Roman" w:eastAsia="Times New Roman" w:hAnsi="Times New Roman" w:cs="Times New Roman"/>
                <w:sz w:val="24"/>
                <w:szCs w:val="24"/>
                <w:lang w:eastAsia="ru-RU"/>
              </w:rPr>
              <w:t>"</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w:t>
            </w:r>
          </w:p>
        </w:tc>
      </w:tr>
      <w:tr w:rsidR="00E644DB" w:rsidRPr="00CA1732" w:rsidTr="00E644DB">
        <w:tc>
          <w:tcPr>
            <w:tcW w:w="160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919"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57.14%</w:t>
            </w:r>
          </w:p>
        </w:tc>
        <w:tc>
          <w:tcPr>
            <w:tcW w:w="162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83.33%</w:t>
            </w:r>
          </w:p>
        </w:tc>
        <w:tc>
          <w:tcPr>
            <w:tcW w:w="1594"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62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66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60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r>
      <w:tr w:rsidR="00E644DB" w:rsidRPr="00CA1732" w:rsidTr="00E644DB">
        <w:tc>
          <w:tcPr>
            <w:tcW w:w="160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lastRenderedPageBreak/>
              <w:t>качество</w:t>
            </w:r>
          </w:p>
        </w:tc>
        <w:tc>
          <w:tcPr>
            <w:tcW w:w="1919"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14.29%</w:t>
            </w:r>
          </w:p>
        </w:tc>
        <w:tc>
          <w:tcPr>
            <w:tcW w:w="162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hAnsi="Times New Roman" w:cs="Times New Roman"/>
                <w:color w:val="222222"/>
                <w:spacing w:val="-3"/>
                <w:sz w:val="24"/>
                <w:szCs w:val="24"/>
                <w:shd w:val="clear" w:color="auto" w:fill="FFFFFF"/>
              </w:rPr>
              <w:t> </w:t>
            </w:r>
            <w:r w:rsidRPr="00CA1732">
              <w:rPr>
                <w:rFonts w:ascii="Times New Roman" w:hAnsi="Times New Roman" w:cs="Times New Roman"/>
                <w:sz w:val="24"/>
                <w:szCs w:val="24"/>
              </w:rPr>
              <w:t>50%</w:t>
            </w:r>
          </w:p>
        </w:tc>
        <w:tc>
          <w:tcPr>
            <w:tcW w:w="1594"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42.86%</w:t>
            </w:r>
          </w:p>
        </w:tc>
        <w:tc>
          <w:tcPr>
            <w:tcW w:w="162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166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74.29%</w:t>
            </w:r>
          </w:p>
        </w:tc>
        <w:tc>
          <w:tcPr>
            <w:tcW w:w="160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64%</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57.14%</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42.86%</w:t>
            </w:r>
          </w:p>
        </w:tc>
      </w:tr>
      <w:tr w:rsidR="00E644DB" w:rsidRPr="00CA1732" w:rsidTr="00E644DB">
        <w:tc>
          <w:tcPr>
            <w:tcW w:w="160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Средний балл</w:t>
            </w:r>
          </w:p>
        </w:tc>
        <w:tc>
          <w:tcPr>
            <w:tcW w:w="1919"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2.43</w:t>
            </w:r>
          </w:p>
        </w:tc>
        <w:tc>
          <w:tcPr>
            <w:tcW w:w="162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3.33</w:t>
            </w:r>
          </w:p>
        </w:tc>
        <w:tc>
          <w:tcPr>
            <w:tcW w:w="1594"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3.57</w:t>
            </w:r>
          </w:p>
        </w:tc>
        <w:tc>
          <w:tcPr>
            <w:tcW w:w="162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3.86</w:t>
            </w:r>
          </w:p>
        </w:tc>
        <w:tc>
          <w:tcPr>
            <w:tcW w:w="1660"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4.29</w:t>
            </w:r>
          </w:p>
        </w:tc>
        <w:tc>
          <w:tcPr>
            <w:tcW w:w="1603"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3.43</w:t>
            </w:r>
          </w:p>
        </w:tc>
        <w:tc>
          <w:tcPr>
            <w:tcW w:w="1701" w:type="dxa"/>
          </w:tcPr>
          <w:p w:rsidR="00E644DB" w:rsidRPr="00CA1732" w:rsidRDefault="00E644DB" w:rsidP="00943ED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3.29</w:t>
            </w:r>
          </w:p>
        </w:tc>
      </w:tr>
    </w:tbl>
    <w:p w:rsidR="003E2373" w:rsidRPr="00CA1732" w:rsidRDefault="00E118A5" w:rsidP="001456CC">
      <w:pPr>
        <w:spacing w:after="0" w:line="240" w:lineRule="auto"/>
        <w:ind w:firstLine="709"/>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По результатам контрольных работ за 2021-2022 учебный год в классе ниже уровня результатов прошедшего учебного года. Успеваемость тоже ниже прошлогоднего. В целом, необходимо отметить стабильный уровень знаний большинства обучающихся, что объясняется ответственным отношением учеников к подготовке к урокам, контролем обучения детей со стороны родителей, качественно организованным повторением пройденного материала за учебный год. Наибольшее количество ошибок в диктанте допущено по разделу "Орфография", "Морфология и орфография", </w:t>
      </w:r>
      <w:proofErr w:type="spellStart"/>
      <w:r w:rsidRPr="00CA1732">
        <w:rPr>
          <w:rFonts w:ascii="Times New Roman" w:eastAsia="Times New Roman" w:hAnsi="Times New Roman" w:cs="Times New Roman"/>
          <w:sz w:val="24"/>
          <w:szCs w:val="24"/>
          <w:lang w:eastAsia="ru-RU"/>
        </w:rPr>
        <w:t>Морфемика</w:t>
      </w:r>
      <w:proofErr w:type="spellEnd"/>
      <w:r w:rsidRPr="00CA1732">
        <w:rPr>
          <w:rFonts w:ascii="Times New Roman" w:eastAsia="Times New Roman" w:hAnsi="Times New Roman" w:cs="Times New Roman"/>
          <w:sz w:val="24"/>
          <w:szCs w:val="24"/>
          <w:lang w:eastAsia="ru-RU"/>
        </w:rPr>
        <w:t xml:space="preserve">. </w:t>
      </w:r>
      <w:proofErr w:type="spellStart"/>
      <w:r w:rsidRPr="00CA1732">
        <w:rPr>
          <w:rFonts w:ascii="Times New Roman" w:eastAsia="Times New Roman" w:hAnsi="Times New Roman" w:cs="Times New Roman"/>
          <w:sz w:val="24"/>
          <w:szCs w:val="24"/>
          <w:lang w:eastAsia="ru-RU"/>
        </w:rPr>
        <w:t>Словообразование.Орфография</w:t>
      </w:r>
      <w:proofErr w:type="gramStart"/>
      <w:r w:rsidRPr="00CA1732">
        <w:rPr>
          <w:rFonts w:ascii="Times New Roman" w:eastAsia="Times New Roman" w:hAnsi="Times New Roman" w:cs="Times New Roman"/>
          <w:sz w:val="24"/>
          <w:szCs w:val="24"/>
          <w:lang w:eastAsia="ru-RU"/>
        </w:rPr>
        <w:t>".По</w:t>
      </w:r>
      <w:proofErr w:type="spellEnd"/>
      <w:proofErr w:type="gramEnd"/>
      <w:r w:rsidRPr="00CA1732">
        <w:rPr>
          <w:rFonts w:ascii="Times New Roman" w:eastAsia="Times New Roman" w:hAnsi="Times New Roman" w:cs="Times New Roman"/>
          <w:sz w:val="24"/>
          <w:szCs w:val="24"/>
          <w:lang w:eastAsia="ru-RU"/>
        </w:rPr>
        <w:t xml:space="preserve"> данным разделам в следующем учебном году планируется дополнительная подготовка.</w:t>
      </w:r>
    </w:p>
    <w:p w:rsidR="001456CC" w:rsidRPr="00CA1732" w:rsidRDefault="001456CC" w:rsidP="001456CC">
      <w:pPr>
        <w:spacing w:after="0" w:line="240" w:lineRule="auto"/>
        <w:ind w:firstLine="709"/>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Рекомендации:</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В течение I четверти необходимо увеличить количество уроков обобщения и систематизации знаний, комплексного повторения орфограмм и </w:t>
      </w:r>
      <w:proofErr w:type="spellStart"/>
      <w:r w:rsidRPr="00CA1732">
        <w:rPr>
          <w:rFonts w:ascii="Times New Roman" w:eastAsia="Times New Roman" w:hAnsi="Times New Roman" w:cs="Times New Roman"/>
          <w:sz w:val="24"/>
          <w:szCs w:val="24"/>
          <w:lang w:eastAsia="ru-RU"/>
        </w:rPr>
        <w:t>пунктограмм</w:t>
      </w:r>
      <w:proofErr w:type="spellEnd"/>
      <w:r w:rsidRPr="00CA1732">
        <w:rPr>
          <w:rFonts w:ascii="Times New Roman" w:eastAsia="Times New Roman" w:hAnsi="Times New Roman" w:cs="Times New Roman"/>
          <w:sz w:val="24"/>
          <w:szCs w:val="24"/>
          <w:lang w:eastAsia="ru-RU"/>
        </w:rPr>
        <w:t>, в которых допущены ошибки.</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Обратить особое внимание на слабоуспевающих обучающих, усилить контроль знаний.</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Обратить внимание на обучающихся, имеющих оценки 4 и 5, контролировать прочность знаний, умений и навыков.</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Включать в уроки проверочные диктанты, тестовые работы с устным комментированием орфограмм и </w:t>
      </w:r>
      <w:proofErr w:type="spellStart"/>
      <w:r w:rsidRPr="00CA1732">
        <w:rPr>
          <w:rFonts w:ascii="Times New Roman" w:eastAsia="Times New Roman" w:hAnsi="Times New Roman" w:cs="Times New Roman"/>
          <w:sz w:val="24"/>
          <w:szCs w:val="24"/>
          <w:lang w:eastAsia="ru-RU"/>
        </w:rPr>
        <w:t>пунктограмм</w:t>
      </w:r>
      <w:proofErr w:type="spellEnd"/>
      <w:r w:rsidRPr="00CA1732">
        <w:rPr>
          <w:rFonts w:ascii="Times New Roman" w:eastAsia="Times New Roman" w:hAnsi="Times New Roman" w:cs="Times New Roman"/>
          <w:sz w:val="24"/>
          <w:szCs w:val="24"/>
          <w:lang w:eastAsia="ru-RU"/>
        </w:rPr>
        <w:t>, так как они вызывают у обучающихся затруднения.</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CA1732">
        <w:rPr>
          <w:rFonts w:ascii="Times New Roman" w:eastAsia="Times New Roman" w:hAnsi="Times New Roman" w:cs="Times New Roman"/>
          <w:sz w:val="24"/>
          <w:szCs w:val="24"/>
          <w:lang w:eastAsia="ru-RU"/>
        </w:rPr>
        <w:t>.В</w:t>
      </w:r>
      <w:proofErr w:type="gramEnd"/>
      <w:r w:rsidRPr="00CA1732">
        <w:rPr>
          <w:rFonts w:ascii="Times New Roman" w:eastAsia="Times New Roman" w:hAnsi="Times New Roman" w:cs="Times New Roman"/>
          <w:sz w:val="24"/>
          <w:szCs w:val="24"/>
          <w:lang w:eastAsia="ru-RU"/>
        </w:rPr>
        <w:t xml:space="preserve"> течение всего учебного года включать в каждый урок орфографические разминки, повторять все виды разборов.</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Организовать попутное повторение раздела «Морфология. Орфография» с целью выработки у обучающихся прочных навыков правописания орфограмм, постановки знаков препинания в предложениях разных видов.</w:t>
      </w:r>
    </w:p>
    <w:p w:rsidR="001456CC" w:rsidRPr="00CA1732" w:rsidRDefault="001456CC" w:rsidP="005E626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Организовать индивидуальную работу со слабоуспевающими обучающимися на уроках и дополнительные занятия во внеурочное время с целью ликвидации пробелов в знаниях.</w:t>
      </w:r>
    </w:p>
    <w:p w:rsidR="001456CC" w:rsidRPr="00CA1732" w:rsidRDefault="001456CC" w:rsidP="001456CC">
      <w:pPr>
        <w:spacing w:after="0" w:line="240" w:lineRule="auto"/>
        <w:ind w:firstLine="709"/>
        <w:jc w:val="both"/>
        <w:rPr>
          <w:rFonts w:ascii="Times New Roman" w:eastAsia="Times New Roman" w:hAnsi="Times New Roman" w:cs="Times New Roman"/>
          <w:sz w:val="24"/>
          <w:szCs w:val="24"/>
          <w:lang w:eastAsia="ru-RU"/>
        </w:rPr>
      </w:pPr>
    </w:p>
    <w:p w:rsidR="00E118A5" w:rsidRPr="00CA1732" w:rsidRDefault="00E118A5" w:rsidP="00E118A5">
      <w:pPr>
        <w:spacing w:after="15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Рассмотрим успеваемость по математике:</w:t>
      </w:r>
    </w:p>
    <w:tbl>
      <w:tblPr>
        <w:tblStyle w:val="a3"/>
        <w:tblW w:w="14649" w:type="dxa"/>
        <w:tblLook w:val="04A0" w:firstRow="1" w:lastRow="0" w:firstColumn="1" w:lastColumn="0" w:noHBand="0" w:noVBand="1"/>
      </w:tblPr>
      <w:tblGrid>
        <w:gridCol w:w="1671"/>
        <w:gridCol w:w="1913"/>
        <w:gridCol w:w="1333"/>
        <w:gridCol w:w="1912"/>
        <w:gridCol w:w="1332"/>
        <w:gridCol w:w="1912"/>
        <w:gridCol w:w="1332"/>
        <w:gridCol w:w="1912"/>
        <w:gridCol w:w="1332"/>
      </w:tblGrid>
      <w:tr w:rsidR="00472EE2" w:rsidRPr="00CA1732" w:rsidTr="00472EE2">
        <w:trPr>
          <w:trHeight w:val="535"/>
        </w:trPr>
        <w:tc>
          <w:tcPr>
            <w:tcW w:w="1671" w:type="dxa"/>
            <w:vMerge w:val="restart"/>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Математика</w:t>
            </w:r>
          </w:p>
        </w:tc>
        <w:tc>
          <w:tcPr>
            <w:tcW w:w="3246" w:type="dxa"/>
            <w:gridSpan w:val="2"/>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2018-2019 учебный  год</w:t>
            </w:r>
          </w:p>
        </w:tc>
        <w:tc>
          <w:tcPr>
            <w:tcW w:w="3244" w:type="dxa"/>
            <w:gridSpan w:val="2"/>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2019-2020 учебный год</w:t>
            </w:r>
          </w:p>
        </w:tc>
        <w:tc>
          <w:tcPr>
            <w:tcW w:w="3244" w:type="dxa"/>
            <w:gridSpan w:val="2"/>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2020-2021 учебный  год</w:t>
            </w:r>
          </w:p>
        </w:tc>
        <w:tc>
          <w:tcPr>
            <w:tcW w:w="3244" w:type="dxa"/>
            <w:gridSpan w:val="2"/>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2021-2022 учебный год</w:t>
            </w:r>
          </w:p>
        </w:tc>
      </w:tr>
      <w:tr w:rsidR="00472EE2" w:rsidRPr="00CA1732" w:rsidTr="00472EE2">
        <w:trPr>
          <w:trHeight w:val="535"/>
        </w:trPr>
        <w:tc>
          <w:tcPr>
            <w:tcW w:w="1671" w:type="dxa"/>
            <w:vMerge/>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p>
        </w:tc>
        <w:tc>
          <w:tcPr>
            <w:tcW w:w="1913"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333"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качество</w:t>
            </w:r>
          </w:p>
        </w:tc>
        <w:tc>
          <w:tcPr>
            <w:tcW w:w="191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33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качество</w:t>
            </w:r>
          </w:p>
        </w:tc>
        <w:tc>
          <w:tcPr>
            <w:tcW w:w="191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33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качество</w:t>
            </w:r>
          </w:p>
        </w:tc>
        <w:tc>
          <w:tcPr>
            <w:tcW w:w="191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33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качество</w:t>
            </w:r>
          </w:p>
        </w:tc>
      </w:tr>
      <w:tr w:rsidR="00472EE2" w:rsidRPr="00CA1732" w:rsidTr="00C24BB1">
        <w:trPr>
          <w:trHeight w:val="535"/>
        </w:trPr>
        <w:tc>
          <w:tcPr>
            <w:tcW w:w="1671" w:type="dxa"/>
            <w:vMerge/>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 xml:space="preserve">70 % </w:t>
            </w:r>
          </w:p>
        </w:tc>
        <w:tc>
          <w:tcPr>
            <w:tcW w:w="1333" w:type="dxa"/>
            <w:tcBorders>
              <w:top w:val="single" w:sz="4" w:space="0" w:color="000000"/>
              <w:left w:val="single" w:sz="4" w:space="0" w:color="000000"/>
              <w:bottom w:val="single" w:sz="4" w:space="0" w:color="auto"/>
              <w:right w:val="single" w:sz="4" w:space="0" w:color="auto"/>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40 %</w:t>
            </w:r>
          </w:p>
        </w:tc>
        <w:tc>
          <w:tcPr>
            <w:tcW w:w="1912" w:type="dxa"/>
            <w:tcBorders>
              <w:top w:val="single" w:sz="4" w:space="0" w:color="000000"/>
              <w:left w:val="single" w:sz="4" w:space="0" w:color="auto"/>
              <w:bottom w:val="single" w:sz="4" w:space="0" w:color="auto"/>
              <w:right w:val="single" w:sz="4" w:space="0" w:color="auto"/>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68%</w:t>
            </w:r>
          </w:p>
        </w:tc>
        <w:tc>
          <w:tcPr>
            <w:tcW w:w="1332" w:type="dxa"/>
            <w:tcBorders>
              <w:top w:val="single" w:sz="4" w:space="0" w:color="000000"/>
              <w:left w:val="single" w:sz="4" w:space="0" w:color="auto"/>
              <w:bottom w:val="single" w:sz="4" w:space="0" w:color="auto"/>
              <w:right w:val="single" w:sz="4" w:space="0" w:color="000000"/>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22%</w:t>
            </w:r>
          </w:p>
        </w:tc>
        <w:tc>
          <w:tcPr>
            <w:tcW w:w="1912" w:type="dxa"/>
            <w:tcBorders>
              <w:top w:val="single" w:sz="4" w:space="0" w:color="000000"/>
              <w:left w:val="single" w:sz="4" w:space="0" w:color="auto"/>
              <w:bottom w:val="single" w:sz="4" w:space="0" w:color="auto"/>
              <w:right w:val="single" w:sz="4" w:space="0" w:color="auto"/>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85,7%</w:t>
            </w:r>
          </w:p>
        </w:tc>
        <w:tc>
          <w:tcPr>
            <w:tcW w:w="1332" w:type="dxa"/>
            <w:tcBorders>
              <w:top w:val="single" w:sz="4" w:space="0" w:color="000000"/>
              <w:left w:val="single" w:sz="4" w:space="0" w:color="auto"/>
              <w:bottom w:val="single" w:sz="4" w:space="0" w:color="auto"/>
              <w:right w:val="single" w:sz="4" w:space="0" w:color="000000"/>
            </w:tcBorders>
          </w:tcPr>
          <w:p w:rsidR="00472EE2" w:rsidRPr="00CA1732" w:rsidRDefault="00472EE2" w:rsidP="00472EE2">
            <w:pPr>
              <w:jc w:val="center"/>
              <w:rPr>
                <w:rFonts w:ascii="Times New Roman" w:hAnsi="Times New Roman" w:cs="Times New Roman"/>
                <w:sz w:val="24"/>
                <w:szCs w:val="24"/>
              </w:rPr>
            </w:pPr>
            <w:r w:rsidRPr="00CA1732">
              <w:rPr>
                <w:rFonts w:ascii="Times New Roman" w:hAnsi="Times New Roman" w:cs="Times New Roman"/>
                <w:sz w:val="24"/>
                <w:szCs w:val="24"/>
              </w:rPr>
              <w:t>28,6 %</w:t>
            </w:r>
          </w:p>
        </w:tc>
        <w:tc>
          <w:tcPr>
            <w:tcW w:w="191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332" w:type="dxa"/>
          </w:tcPr>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r>
    </w:tbl>
    <w:p w:rsidR="00E118A5"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Мы можем сделать вывод, что успеваемость по предмету повысилась. Повышение результатов связано с тем, что в программе много тем связаны с повторением материала начальной школы и отсутствием неуспевающих.</w:t>
      </w:r>
    </w:p>
    <w:p w:rsidR="00472EE2" w:rsidRPr="00CA1732" w:rsidRDefault="00472EE2" w:rsidP="00472EE2">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lastRenderedPageBreak/>
        <w:t>Сравнительный анализ итоговых контрольных работ за 2021-2022 учебный год:</w:t>
      </w:r>
    </w:p>
    <w:p w:rsidR="00B473FE" w:rsidRPr="00CA1732" w:rsidRDefault="00B473FE" w:rsidP="00472EE2">
      <w:pPr>
        <w:spacing w:after="150" w:line="90" w:lineRule="atLeast"/>
        <w:jc w:val="both"/>
        <w:rPr>
          <w:rFonts w:ascii="Times New Roman" w:eastAsia="Times New Roman" w:hAnsi="Times New Roman" w:cs="Times New Roman"/>
          <w:sz w:val="24"/>
          <w:szCs w:val="24"/>
          <w:lang w:eastAsia="ru-RU"/>
        </w:rPr>
      </w:pPr>
    </w:p>
    <w:tbl>
      <w:tblPr>
        <w:tblStyle w:val="a3"/>
        <w:tblW w:w="14888" w:type="dxa"/>
        <w:tblLayout w:type="fixed"/>
        <w:tblLook w:val="04A0" w:firstRow="1" w:lastRow="0" w:firstColumn="1" w:lastColumn="0" w:noHBand="0" w:noVBand="1"/>
      </w:tblPr>
      <w:tblGrid>
        <w:gridCol w:w="1293"/>
        <w:gridCol w:w="1551"/>
        <w:gridCol w:w="1311"/>
        <w:gridCol w:w="1288"/>
        <w:gridCol w:w="1309"/>
        <w:gridCol w:w="1341"/>
        <w:gridCol w:w="1295"/>
        <w:gridCol w:w="1375"/>
        <w:gridCol w:w="1375"/>
        <w:gridCol w:w="1375"/>
        <w:gridCol w:w="1375"/>
      </w:tblGrid>
      <w:tr w:rsidR="003B1617" w:rsidRPr="00CA1732" w:rsidTr="003B1617">
        <w:trPr>
          <w:trHeight w:val="4052"/>
        </w:trPr>
        <w:tc>
          <w:tcPr>
            <w:tcW w:w="1293"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математика</w:t>
            </w:r>
          </w:p>
        </w:tc>
        <w:tc>
          <w:tcPr>
            <w:tcW w:w="155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Входная контрольная работа.</w:t>
            </w:r>
          </w:p>
        </w:tc>
        <w:tc>
          <w:tcPr>
            <w:tcW w:w="131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  по теме «Натуральные числа и шкалы»</w:t>
            </w:r>
          </w:p>
        </w:tc>
        <w:tc>
          <w:tcPr>
            <w:tcW w:w="1288"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  по теме «Свойства сложения и вычитания»</w:t>
            </w:r>
          </w:p>
        </w:tc>
        <w:tc>
          <w:tcPr>
            <w:tcW w:w="1309"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w:t>
            </w:r>
          </w:p>
        </w:tc>
        <w:tc>
          <w:tcPr>
            <w:tcW w:w="134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w:t>
            </w:r>
          </w:p>
        </w:tc>
        <w:tc>
          <w:tcPr>
            <w:tcW w:w="129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 по теме «Сложение и вычитание десятичных дробей»</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  по теме «Умножение и деление десятичных дробей на натуральные числа»</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Контрольная работа по теме «Умножение и деление десятичных дробей»</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Итоговая контрольная работа</w:t>
            </w:r>
          </w:p>
        </w:tc>
      </w:tr>
      <w:tr w:rsidR="003B1617" w:rsidRPr="00CA1732" w:rsidTr="003B1617">
        <w:trPr>
          <w:trHeight w:val="843"/>
        </w:trPr>
        <w:tc>
          <w:tcPr>
            <w:tcW w:w="1293"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успеваемость</w:t>
            </w:r>
          </w:p>
        </w:tc>
        <w:tc>
          <w:tcPr>
            <w:tcW w:w="155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131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85.71%</w:t>
            </w:r>
          </w:p>
        </w:tc>
        <w:tc>
          <w:tcPr>
            <w:tcW w:w="1288"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309"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34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29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75%</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r>
      <w:tr w:rsidR="003B1617" w:rsidRPr="00CA1732" w:rsidTr="003B1617">
        <w:trPr>
          <w:trHeight w:val="843"/>
        </w:trPr>
        <w:tc>
          <w:tcPr>
            <w:tcW w:w="1293"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качество</w:t>
            </w:r>
          </w:p>
        </w:tc>
        <w:tc>
          <w:tcPr>
            <w:tcW w:w="155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57.14%</w:t>
            </w:r>
          </w:p>
        </w:tc>
        <w:tc>
          <w:tcPr>
            <w:tcW w:w="131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42.86%</w:t>
            </w:r>
          </w:p>
        </w:tc>
        <w:tc>
          <w:tcPr>
            <w:tcW w:w="1288"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1309"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134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c>
          <w:tcPr>
            <w:tcW w:w="129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83.33%</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75%</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60%</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57.14%</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42.86%</w:t>
            </w:r>
          </w:p>
        </w:tc>
      </w:tr>
      <w:tr w:rsidR="003B1617" w:rsidRPr="00CA1732" w:rsidTr="003B1617">
        <w:trPr>
          <w:trHeight w:val="1392"/>
        </w:trPr>
        <w:tc>
          <w:tcPr>
            <w:tcW w:w="1293"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Средний балл</w:t>
            </w:r>
          </w:p>
        </w:tc>
        <w:tc>
          <w:tcPr>
            <w:tcW w:w="155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3.43</w:t>
            </w:r>
          </w:p>
        </w:tc>
        <w:tc>
          <w:tcPr>
            <w:tcW w:w="131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3.14</w:t>
            </w:r>
          </w:p>
        </w:tc>
        <w:tc>
          <w:tcPr>
            <w:tcW w:w="1288"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3.2</w:t>
            </w:r>
          </w:p>
        </w:tc>
        <w:tc>
          <w:tcPr>
            <w:tcW w:w="1309"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w:t>
            </w:r>
          </w:p>
        </w:tc>
        <w:tc>
          <w:tcPr>
            <w:tcW w:w="1341"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3.86</w:t>
            </w:r>
          </w:p>
        </w:tc>
        <w:tc>
          <w:tcPr>
            <w:tcW w:w="129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3.83</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3.5</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3.6</w:t>
            </w:r>
          </w:p>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3.57</w:t>
            </w:r>
          </w:p>
        </w:tc>
        <w:tc>
          <w:tcPr>
            <w:tcW w:w="1375" w:type="dxa"/>
          </w:tcPr>
          <w:p w:rsidR="003B1617" w:rsidRPr="00CA1732" w:rsidRDefault="003B1617" w:rsidP="00C24BB1">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3.29</w:t>
            </w:r>
          </w:p>
        </w:tc>
      </w:tr>
    </w:tbl>
    <w:p w:rsidR="00472EE2" w:rsidRPr="00CA1732" w:rsidRDefault="00B473FE" w:rsidP="005E626C">
      <w:pPr>
        <w:spacing w:after="0" w:line="240" w:lineRule="auto"/>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По результатам контрольных работ за 2021-2022 учебный год в классе выше уровня результатов прошедшего учебного года. Успеваемость тоже выше прошлогоднего. В целом, необходимо отметить стабильный уровень знаний большинства обучающихся, что объясняется ответственным отношением учеников к подготовке к урокам, контролем обучения детей со стороны родителей, качественно организованным </w:t>
      </w:r>
      <w:r w:rsidRPr="00CA1732">
        <w:rPr>
          <w:rFonts w:ascii="Times New Roman" w:eastAsia="Times New Roman" w:hAnsi="Times New Roman" w:cs="Times New Roman"/>
          <w:sz w:val="24"/>
          <w:szCs w:val="24"/>
          <w:lang w:eastAsia="ru-RU"/>
        </w:rPr>
        <w:lastRenderedPageBreak/>
        <w:t>повторением пройденного материала за учебный год. Наибольшее количество ошибок в диктанте допущено по разделу «десятичные дроби»</w:t>
      </w:r>
      <w:r w:rsidR="001456CC" w:rsidRPr="00CA1732">
        <w:rPr>
          <w:rFonts w:ascii="Times New Roman" w:eastAsia="Times New Roman" w:hAnsi="Times New Roman" w:cs="Times New Roman"/>
          <w:sz w:val="24"/>
          <w:szCs w:val="24"/>
          <w:lang w:eastAsia="ru-RU"/>
        </w:rPr>
        <w:t xml:space="preserve"> «Свойства сложения и вычитания»</w:t>
      </w:r>
      <w:r w:rsidR="0073017F" w:rsidRPr="00CA1732">
        <w:rPr>
          <w:rFonts w:ascii="Times New Roman" w:eastAsia="Times New Roman" w:hAnsi="Times New Roman" w:cs="Times New Roman"/>
          <w:sz w:val="24"/>
          <w:szCs w:val="24"/>
          <w:lang w:eastAsia="ru-RU"/>
        </w:rPr>
        <w:t>.</w:t>
      </w:r>
      <w:r w:rsidR="0073017F" w:rsidRPr="00CA1732">
        <w:rPr>
          <w:rFonts w:ascii="Times New Roman" w:hAnsi="Times New Roman" w:cs="Times New Roman"/>
          <w:sz w:val="24"/>
          <w:szCs w:val="24"/>
        </w:rPr>
        <w:t xml:space="preserve"> </w:t>
      </w:r>
      <w:r w:rsidR="0073017F" w:rsidRPr="00CA1732">
        <w:rPr>
          <w:rFonts w:ascii="Times New Roman" w:eastAsia="Times New Roman" w:hAnsi="Times New Roman" w:cs="Times New Roman"/>
          <w:sz w:val="24"/>
          <w:szCs w:val="24"/>
          <w:lang w:eastAsia="ru-RU"/>
        </w:rPr>
        <w:t>По данным разделам в следующем учебном году планируется дополнительная подготовка.</w:t>
      </w:r>
    </w:p>
    <w:p w:rsidR="005E626C" w:rsidRPr="00CA1732" w:rsidRDefault="005E626C" w:rsidP="005E626C">
      <w:pPr>
        <w:spacing w:after="0" w:line="240" w:lineRule="auto"/>
        <w:ind w:firstLine="708"/>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Анализ результатов показал среднее качество подготовки к изучению математики в основной школе.  На основании изложенного необходимо: </w:t>
      </w:r>
    </w:p>
    <w:p w:rsidR="005E626C" w:rsidRPr="00CA1732" w:rsidRDefault="005E626C" w:rsidP="005E626C">
      <w:pPr>
        <w:spacing w:after="0" w:line="240" w:lineRule="auto"/>
        <w:ind w:firstLine="708"/>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  Принять необходимые меры по подготовке обучающихся (анализ заданий и разбор типичных ошибок, проводить консультации на групповых занятиях)</w:t>
      </w:r>
    </w:p>
    <w:p w:rsidR="005E626C" w:rsidRPr="00CA1732" w:rsidRDefault="005E626C" w:rsidP="005E626C">
      <w:pPr>
        <w:spacing w:after="0" w:line="240" w:lineRule="auto"/>
        <w:ind w:firstLine="708"/>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 2.  Уделить   внимание при   изучении материала на темы, которые   больше всего вызвали затруднение.</w:t>
      </w:r>
    </w:p>
    <w:p w:rsidR="005E626C" w:rsidRPr="00CA1732" w:rsidRDefault="005E626C" w:rsidP="005E626C">
      <w:pPr>
        <w:spacing w:after="0" w:line="240" w:lineRule="auto"/>
        <w:ind w:firstLine="708"/>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 3. Контролировать выполнение требований по оформлению письменных работ.</w:t>
      </w:r>
    </w:p>
    <w:p w:rsidR="0073017F" w:rsidRPr="00CA1732" w:rsidRDefault="00866677"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Рассмотрим успеваемость по остальным предметам</w:t>
      </w:r>
      <w:r w:rsidR="004B0B00" w:rsidRPr="00CA1732">
        <w:rPr>
          <w:rFonts w:ascii="Times New Roman" w:eastAsia="Times New Roman" w:hAnsi="Times New Roman" w:cs="Times New Roman"/>
          <w:sz w:val="24"/>
          <w:szCs w:val="24"/>
          <w:lang w:eastAsia="ru-RU"/>
        </w:rPr>
        <w:t>, большинство из них появились в 5 классе впервые</w:t>
      </w:r>
      <w:r w:rsidRPr="00CA1732">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596"/>
        <w:gridCol w:w="3596"/>
        <w:gridCol w:w="3596"/>
        <w:gridCol w:w="3596"/>
      </w:tblGrid>
      <w:tr w:rsidR="0039242D" w:rsidRPr="00CA1732" w:rsidTr="0039242D">
        <w:trPr>
          <w:trHeight w:val="902"/>
        </w:trPr>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предмет</w:t>
            </w:r>
          </w:p>
        </w:tc>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Средний балл</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w:t>
            </w:r>
            <w:r w:rsidR="0039242D" w:rsidRPr="00CA1732">
              <w:rPr>
                <w:rFonts w:ascii="Times New Roman" w:eastAsia="Times New Roman" w:hAnsi="Times New Roman" w:cs="Times New Roman"/>
                <w:sz w:val="24"/>
                <w:szCs w:val="24"/>
                <w:lang w:eastAsia="ru-RU"/>
              </w:rPr>
              <w:t>ачество</w:t>
            </w:r>
            <w:r w:rsidRPr="00CA1732">
              <w:rPr>
                <w:rFonts w:ascii="Times New Roman" w:eastAsia="Times New Roman" w:hAnsi="Times New Roman" w:cs="Times New Roman"/>
                <w:sz w:val="24"/>
                <w:szCs w:val="24"/>
                <w:lang w:eastAsia="ru-RU"/>
              </w:rPr>
              <w:t xml:space="preserve"> %</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proofErr w:type="spellStart"/>
            <w:r w:rsidRPr="00CA1732">
              <w:rPr>
                <w:rFonts w:ascii="Times New Roman" w:eastAsia="Times New Roman" w:hAnsi="Times New Roman" w:cs="Times New Roman"/>
                <w:sz w:val="24"/>
                <w:szCs w:val="24"/>
                <w:lang w:eastAsia="ru-RU"/>
              </w:rPr>
              <w:t>С</w:t>
            </w:r>
            <w:r w:rsidR="0039242D" w:rsidRPr="00CA1732">
              <w:rPr>
                <w:rFonts w:ascii="Times New Roman" w:eastAsia="Times New Roman" w:hAnsi="Times New Roman" w:cs="Times New Roman"/>
                <w:sz w:val="24"/>
                <w:szCs w:val="24"/>
                <w:lang w:eastAsia="ru-RU"/>
              </w:rPr>
              <w:t>оу</w:t>
            </w:r>
            <w:proofErr w:type="spellEnd"/>
            <w:r w:rsidRPr="00CA1732">
              <w:rPr>
                <w:rFonts w:ascii="Times New Roman" w:eastAsia="Times New Roman" w:hAnsi="Times New Roman" w:cs="Times New Roman"/>
                <w:sz w:val="24"/>
                <w:szCs w:val="24"/>
                <w:lang w:eastAsia="ru-RU"/>
              </w:rPr>
              <w:t xml:space="preserve"> %</w:t>
            </w:r>
          </w:p>
        </w:tc>
      </w:tr>
      <w:tr w:rsidR="0039242D" w:rsidRPr="00CA1732" w:rsidTr="0039242D">
        <w:trPr>
          <w:trHeight w:val="536"/>
        </w:trPr>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Биология</w:t>
            </w:r>
          </w:p>
        </w:tc>
        <w:tc>
          <w:tcPr>
            <w:tcW w:w="3596" w:type="dxa"/>
          </w:tcPr>
          <w:p w:rsidR="0039242D" w:rsidRPr="00CA1732" w:rsidRDefault="00607DD8"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4.14</w:t>
            </w:r>
          </w:p>
        </w:tc>
        <w:tc>
          <w:tcPr>
            <w:tcW w:w="3596" w:type="dxa"/>
          </w:tcPr>
          <w:p w:rsidR="0039242D" w:rsidRPr="00CA1732" w:rsidRDefault="00607DD8"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3596" w:type="dxa"/>
          </w:tcPr>
          <w:p w:rsidR="0039242D" w:rsidRPr="00CA1732" w:rsidRDefault="00607DD8"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70.29%</w:t>
            </w:r>
          </w:p>
        </w:tc>
      </w:tr>
      <w:tr w:rsidR="0039242D" w:rsidRPr="00CA1732" w:rsidTr="0039242D">
        <w:trPr>
          <w:trHeight w:val="536"/>
        </w:trPr>
        <w:tc>
          <w:tcPr>
            <w:tcW w:w="3596" w:type="dxa"/>
          </w:tcPr>
          <w:p w:rsidR="0039242D" w:rsidRPr="00CA1732" w:rsidRDefault="0039242D" w:rsidP="0039242D">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Второй </w:t>
            </w:r>
            <w:proofErr w:type="spellStart"/>
            <w:r w:rsidRPr="00CA1732">
              <w:rPr>
                <w:rFonts w:ascii="Times New Roman" w:eastAsia="Times New Roman" w:hAnsi="Times New Roman" w:cs="Times New Roman"/>
                <w:sz w:val="24"/>
                <w:szCs w:val="24"/>
                <w:lang w:eastAsia="ru-RU"/>
              </w:rPr>
              <w:t>иностран</w:t>
            </w:r>
            <w:proofErr w:type="spellEnd"/>
          </w:p>
          <w:p w:rsidR="0039242D" w:rsidRPr="00CA1732" w:rsidRDefault="0039242D" w:rsidP="0039242D">
            <w:pPr>
              <w:spacing w:after="150" w:line="90" w:lineRule="atLeast"/>
              <w:jc w:val="both"/>
              <w:rPr>
                <w:rFonts w:ascii="Times New Roman" w:eastAsia="Times New Roman" w:hAnsi="Times New Roman" w:cs="Times New Roman"/>
                <w:sz w:val="24"/>
                <w:szCs w:val="24"/>
                <w:lang w:eastAsia="ru-RU"/>
              </w:rPr>
            </w:pPr>
            <w:proofErr w:type="spellStart"/>
            <w:r w:rsidRPr="00CA1732">
              <w:rPr>
                <w:rFonts w:ascii="Times New Roman" w:eastAsia="Times New Roman" w:hAnsi="Times New Roman" w:cs="Times New Roman"/>
                <w:sz w:val="24"/>
                <w:szCs w:val="24"/>
                <w:lang w:eastAsia="ru-RU"/>
              </w:rPr>
              <w:t>ный</w:t>
            </w:r>
            <w:proofErr w:type="spellEnd"/>
            <w:r w:rsidRPr="00CA1732">
              <w:rPr>
                <w:rFonts w:ascii="Times New Roman" w:eastAsia="Times New Roman" w:hAnsi="Times New Roman" w:cs="Times New Roman"/>
                <w:sz w:val="24"/>
                <w:szCs w:val="24"/>
                <w:lang w:eastAsia="ru-RU"/>
              </w:rPr>
              <w:t xml:space="preserve"> (английский)</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r>
      <w:tr w:rsidR="0039242D" w:rsidRPr="00CA1732" w:rsidTr="0039242D">
        <w:trPr>
          <w:trHeight w:val="536"/>
        </w:trPr>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География</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3,43</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28,57</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49,14</w:t>
            </w:r>
            <w:r w:rsidRPr="00CA1732">
              <w:rPr>
                <w:rFonts w:ascii="Times New Roman" w:eastAsia="Times New Roman" w:hAnsi="Times New Roman" w:cs="Times New Roman"/>
                <w:sz w:val="24"/>
                <w:szCs w:val="24"/>
                <w:lang w:eastAsia="ru-RU"/>
              </w:rPr>
              <w:tab/>
            </w:r>
          </w:p>
        </w:tc>
      </w:tr>
      <w:tr w:rsidR="0039242D" w:rsidRPr="00CA1732" w:rsidTr="0039242D">
        <w:trPr>
          <w:trHeight w:val="536"/>
        </w:trPr>
        <w:tc>
          <w:tcPr>
            <w:tcW w:w="3596" w:type="dxa"/>
          </w:tcPr>
          <w:p w:rsidR="0039242D" w:rsidRPr="00CA1732" w:rsidRDefault="0039242D" w:rsidP="0039242D">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Изобразительное</w:t>
            </w:r>
          </w:p>
          <w:p w:rsidR="0039242D" w:rsidRPr="00CA1732" w:rsidRDefault="0039242D" w:rsidP="0039242D">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искусство</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4,86</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r w:rsidRPr="00CA1732">
              <w:rPr>
                <w:rFonts w:ascii="Times New Roman" w:eastAsia="Times New Roman" w:hAnsi="Times New Roman" w:cs="Times New Roman"/>
                <w:sz w:val="24"/>
                <w:szCs w:val="24"/>
                <w:lang w:eastAsia="ru-RU"/>
              </w:rPr>
              <w:tab/>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94,86</w:t>
            </w:r>
          </w:p>
        </w:tc>
      </w:tr>
      <w:tr w:rsidR="0039242D" w:rsidRPr="00CA1732" w:rsidTr="0039242D">
        <w:trPr>
          <w:trHeight w:val="536"/>
        </w:trPr>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История</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3,57</w:t>
            </w:r>
            <w:r w:rsidRPr="00CA1732">
              <w:rPr>
                <w:rFonts w:ascii="Times New Roman" w:eastAsia="Times New Roman" w:hAnsi="Times New Roman" w:cs="Times New Roman"/>
                <w:sz w:val="24"/>
                <w:szCs w:val="24"/>
                <w:lang w:eastAsia="ru-RU"/>
              </w:rPr>
              <w:tab/>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42,86</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53,14</w:t>
            </w:r>
          </w:p>
        </w:tc>
      </w:tr>
      <w:tr w:rsidR="0039242D" w:rsidRPr="00CA1732" w:rsidTr="0039242D">
        <w:trPr>
          <w:trHeight w:val="561"/>
        </w:trPr>
        <w:tc>
          <w:tcPr>
            <w:tcW w:w="3596" w:type="dxa"/>
          </w:tcPr>
          <w:p w:rsidR="0039242D" w:rsidRPr="00CA1732" w:rsidRDefault="0039242D"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Литература</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w:t>
            </w:r>
            <w:r w:rsidRPr="00CA1732">
              <w:rPr>
                <w:rFonts w:ascii="Times New Roman" w:eastAsia="Times New Roman" w:hAnsi="Times New Roman" w:cs="Times New Roman"/>
                <w:sz w:val="24"/>
                <w:szCs w:val="24"/>
                <w:lang w:eastAsia="ru-RU"/>
              </w:rPr>
              <w:tab/>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c>
          <w:tcPr>
            <w:tcW w:w="3596" w:type="dxa"/>
          </w:tcPr>
          <w:p w:rsidR="0039242D" w:rsidRPr="00CA1732" w:rsidRDefault="00D61806" w:rsidP="0073017F">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66,29</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Музыка</w:t>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4,86</w:t>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r w:rsidRPr="00CA1732">
              <w:rPr>
                <w:rFonts w:ascii="Times New Roman" w:eastAsia="Times New Roman" w:hAnsi="Times New Roman" w:cs="Times New Roman"/>
                <w:sz w:val="24"/>
                <w:szCs w:val="24"/>
                <w:lang w:eastAsia="ru-RU"/>
              </w:rPr>
              <w:tab/>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94,86</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Немецкий язык</w:t>
            </w:r>
          </w:p>
        </w:tc>
        <w:tc>
          <w:tcPr>
            <w:tcW w:w="3596" w:type="dxa"/>
          </w:tcPr>
          <w:p w:rsidR="00D61806" w:rsidRPr="00CA1732" w:rsidRDefault="00607DD8"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3.86</w:t>
            </w:r>
          </w:p>
        </w:tc>
        <w:tc>
          <w:tcPr>
            <w:tcW w:w="3596" w:type="dxa"/>
          </w:tcPr>
          <w:p w:rsidR="00D61806" w:rsidRPr="00CA1732" w:rsidRDefault="00607DD8"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71.43%</w:t>
            </w:r>
          </w:p>
        </w:tc>
        <w:tc>
          <w:tcPr>
            <w:tcW w:w="3596" w:type="dxa"/>
          </w:tcPr>
          <w:p w:rsidR="00D61806" w:rsidRPr="00CA1732" w:rsidRDefault="00607DD8"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61.14%</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Родной</w:t>
            </w:r>
          </w:p>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lastRenderedPageBreak/>
              <w:t>(русский) язык</w:t>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lastRenderedPageBreak/>
              <w:t>3,29</w:t>
            </w:r>
            <w:r w:rsidRPr="00CA1732">
              <w:rPr>
                <w:rFonts w:ascii="Times New Roman" w:eastAsia="Times New Roman" w:hAnsi="Times New Roman" w:cs="Times New Roman"/>
                <w:sz w:val="24"/>
                <w:szCs w:val="24"/>
                <w:lang w:eastAsia="ru-RU"/>
              </w:rPr>
              <w:tab/>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28,57</w:t>
            </w:r>
          </w:p>
        </w:tc>
        <w:tc>
          <w:tcPr>
            <w:tcW w:w="3596" w:type="dxa"/>
          </w:tcPr>
          <w:p w:rsidR="00D61806" w:rsidRPr="00CA1732" w:rsidRDefault="00877C4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44</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lastRenderedPageBreak/>
              <w:t>Родная (русская</w:t>
            </w:r>
          </w:p>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литература</w:t>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4,71</w:t>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r w:rsidRPr="00CA1732">
              <w:rPr>
                <w:rFonts w:ascii="Times New Roman" w:eastAsia="Times New Roman" w:hAnsi="Times New Roman" w:cs="Times New Roman"/>
                <w:sz w:val="24"/>
                <w:szCs w:val="24"/>
                <w:lang w:eastAsia="ru-RU"/>
              </w:rPr>
              <w:tab/>
            </w:r>
          </w:p>
        </w:tc>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89,71</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Технология</w:t>
            </w:r>
          </w:p>
        </w:tc>
        <w:tc>
          <w:tcPr>
            <w:tcW w:w="3596" w:type="dxa"/>
          </w:tcPr>
          <w:p w:rsidR="00D61806" w:rsidRPr="00CA1732" w:rsidRDefault="00877C4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4,43</w:t>
            </w:r>
            <w:r w:rsidRPr="00CA1732">
              <w:rPr>
                <w:rFonts w:ascii="Times New Roman" w:eastAsia="Times New Roman" w:hAnsi="Times New Roman" w:cs="Times New Roman"/>
                <w:sz w:val="24"/>
                <w:szCs w:val="24"/>
                <w:lang w:eastAsia="ru-RU"/>
              </w:rPr>
              <w:tab/>
            </w:r>
          </w:p>
        </w:tc>
        <w:tc>
          <w:tcPr>
            <w:tcW w:w="3596" w:type="dxa"/>
          </w:tcPr>
          <w:p w:rsidR="00D61806" w:rsidRPr="00CA1732" w:rsidRDefault="00877C4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79,43</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Физическая</w:t>
            </w:r>
          </w:p>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культура</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4,29</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100</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74,29</w:t>
            </w:r>
          </w:p>
        </w:tc>
      </w:tr>
      <w:tr w:rsidR="00D61806" w:rsidRPr="00CA1732" w:rsidTr="0039242D">
        <w:trPr>
          <w:trHeight w:val="561"/>
        </w:trPr>
        <w:tc>
          <w:tcPr>
            <w:tcW w:w="3596" w:type="dxa"/>
          </w:tcPr>
          <w:p w:rsidR="00D61806" w:rsidRPr="00CA1732" w:rsidRDefault="00D61806"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Функциональная</w:t>
            </w:r>
            <w:r w:rsidRPr="00CA1732">
              <w:rPr>
                <w:rFonts w:ascii="Times New Roman" w:eastAsia="Times New Roman" w:hAnsi="Times New Roman" w:cs="Times New Roman"/>
                <w:sz w:val="24"/>
                <w:szCs w:val="24"/>
                <w:lang w:eastAsia="ru-RU"/>
              </w:rPr>
              <w:br/>
              <w:t>грамотность</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4,14</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85,71</w:t>
            </w:r>
          </w:p>
        </w:tc>
        <w:tc>
          <w:tcPr>
            <w:tcW w:w="3596" w:type="dxa"/>
          </w:tcPr>
          <w:p w:rsidR="00D61806" w:rsidRPr="00CA1732" w:rsidRDefault="00400827" w:rsidP="00D61806">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70,29</w:t>
            </w:r>
          </w:p>
        </w:tc>
      </w:tr>
    </w:tbl>
    <w:p w:rsidR="00F25929" w:rsidRPr="00CA1732" w:rsidRDefault="004B0B00" w:rsidP="00B473FE">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Сравнив полученные результаты за учебный год с результатами за предыдущие года можно сделать следующий вывод:</w:t>
      </w:r>
    </w:p>
    <w:p w:rsidR="00F25929" w:rsidRPr="00CA1732" w:rsidRDefault="00F25929" w:rsidP="00F25929">
      <w:pPr>
        <w:spacing w:after="15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Результаты предметных </w:t>
      </w:r>
      <w:proofErr w:type="spellStart"/>
      <w:r w:rsidRPr="00CA1732">
        <w:rPr>
          <w:rFonts w:ascii="Times New Roman" w:eastAsia="Times New Roman" w:hAnsi="Times New Roman" w:cs="Times New Roman"/>
          <w:sz w:val="24"/>
          <w:szCs w:val="24"/>
          <w:lang w:eastAsia="ru-RU"/>
        </w:rPr>
        <w:t>ууд</w:t>
      </w:r>
      <w:proofErr w:type="spellEnd"/>
      <w:r w:rsidRPr="00CA1732">
        <w:rPr>
          <w:rFonts w:ascii="Times New Roman" w:eastAsia="Times New Roman" w:hAnsi="Times New Roman" w:cs="Times New Roman"/>
          <w:sz w:val="24"/>
          <w:szCs w:val="24"/>
          <w:lang w:eastAsia="ru-RU"/>
        </w:rPr>
        <w:t xml:space="preserve"> в 5 классе показывают, что у 7 обучающихся (100%) преобладает базовый уровень. Как и в предыдущем году ударников в классе два человека. С одной четверкой по русскому языку один обучающийся.          </w:t>
      </w:r>
    </w:p>
    <w:p w:rsidR="00CB0CB8" w:rsidRPr="00CA1732" w:rsidRDefault="00CB0CB8" w:rsidP="00CB0CB8">
      <w:pPr>
        <w:spacing w:after="150" w:line="90" w:lineRule="atLeast"/>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Анализ метапредметных результатов мониторинга в 5 классе</w:t>
      </w:r>
    </w:p>
    <w:p w:rsidR="00CB0CB8" w:rsidRPr="00CA1732" w:rsidRDefault="00CB0CB8" w:rsidP="00CB0CB8">
      <w:pPr>
        <w:spacing w:after="150" w:line="90" w:lineRule="atLeast"/>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за 2021-2022 учебный год</w:t>
      </w:r>
    </w:p>
    <w:p w:rsidR="00F84D22" w:rsidRPr="00CA1732" w:rsidRDefault="00F84D22" w:rsidP="00F84D22">
      <w:pPr>
        <w:spacing w:after="0" w:line="240" w:lineRule="auto"/>
        <w:ind w:firstLine="709"/>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Для оценки сформированности метапредметных результатов у обучающихся 5 класса проводилась контрольная диагностическая работа. Диагностическая работа проводится с целью определения уровня сформированности метапредметных умений.</w:t>
      </w:r>
      <w:r w:rsidRPr="00CA1732">
        <w:rPr>
          <w:rFonts w:ascii="Times New Roman" w:hAnsi="Times New Roman" w:cs="Times New Roman"/>
          <w:sz w:val="24"/>
          <w:szCs w:val="24"/>
        </w:rPr>
        <w:t xml:space="preserve"> </w:t>
      </w:r>
      <w:r w:rsidRPr="00CA1732">
        <w:rPr>
          <w:rFonts w:ascii="Times New Roman" w:eastAsia="Times New Roman" w:hAnsi="Times New Roman" w:cs="Times New Roman"/>
          <w:sz w:val="24"/>
          <w:szCs w:val="24"/>
          <w:lang w:eastAsia="ru-RU"/>
        </w:rPr>
        <w:t>Проектная деятельность является одним из инструментов достижения метапредметных результатов основной образовательной программы основного общего образования, в частности планируемых результатов освоения междисциплинарной программы «Формирование универсальных учебных действий» и ее раздела «Проектная и учебно-исследовательская деятельность».</w:t>
      </w:r>
    </w:p>
    <w:p w:rsidR="00F84D22" w:rsidRPr="00CA1732" w:rsidRDefault="00F84D22" w:rsidP="00F84D22">
      <w:pPr>
        <w:spacing w:after="0" w:line="240" w:lineRule="auto"/>
        <w:ind w:firstLine="709"/>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Диагностическая работа направлена на проверку сформированности проектных умений, </w:t>
      </w:r>
      <w:proofErr w:type="spellStart"/>
      <w:r w:rsidRPr="00CA1732">
        <w:rPr>
          <w:rFonts w:ascii="Times New Roman" w:eastAsia="Times New Roman" w:hAnsi="Times New Roman" w:cs="Times New Roman"/>
          <w:sz w:val="24"/>
          <w:szCs w:val="24"/>
          <w:lang w:eastAsia="ru-RU"/>
        </w:rPr>
        <w:t>операционализированных</w:t>
      </w:r>
      <w:proofErr w:type="spellEnd"/>
      <w:r w:rsidRPr="00CA1732">
        <w:rPr>
          <w:rFonts w:ascii="Times New Roman" w:eastAsia="Times New Roman" w:hAnsi="Times New Roman" w:cs="Times New Roman"/>
          <w:sz w:val="24"/>
          <w:szCs w:val="24"/>
          <w:lang w:eastAsia="ru-RU"/>
        </w:rPr>
        <w:t xml:space="preserve"> через группу регулятивных и познавательных универсальных учебных действий. В основе работы находится текст, представляющий собой описание проблемной ситуации. Учащимся должны разрешить ее, используя проектную технологию, продемонстрировав умения целеполагания, прогнозирования, планирования, контроля, коррекции и самооценки, осуществления поиска информации при создании паспорта проекта.</w:t>
      </w:r>
    </w:p>
    <w:p w:rsidR="00FE1D16" w:rsidRPr="00CA1732" w:rsidRDefault="00FE1D16" w:rsidP="00FB709A">
      <w:pPr>
        <w:widowControl w:val="0"/>
        <w:autoSpaceDE w:val="0"/>
        <w:autoSpaceDN w:val="0"/>
        <w:spacing w:after="0" w:line="240" w:lineRule="auto"/>
        <w:ind w:left="398" w:firstLine="566"/>
        <w:contextualSpacing/>
        <w:jc w:val="center"/>
        <w:rPr>
          <w:rFonts w:ascii="Times New Roman" w:eastAsia="Times New Roman" w:hAnsi="Times New Roman" w:cs="Times New Roman"/>
          <w:sz w:val="24"/>
          <w:szCs w:val="24"/>
          <w:lang w:eastAsia="ru-RU"/>
        </w:rPr>
      </w:pPr>
      <w:proofErr w:type="gramStart"/>
      <w:r w:rsidRPr="00CA1732">
        <w:rPr>
          <w:rFonts w:ascii="Times New Roman" w:eastAsia="Times New Roman" w:hAnsi="Times New Roman" w:cs="Times New Roman"/>
          <w:sz w:val="24"/>
          <w:szCs w:val="24"/>
          <w:lang w:eastAsia="ru-RU"/>
        </w:rPr>
        <w:t>Таблица .</w:t>
      </w:r>
      <w:proofErr w:type="gramEnd"/>
      <w:r w:rsidR="00FB709A" w:rsidRPr="00CA1732">
        <w:rPr>
          <w:rFonts w:ascii="Times New Roman" w:eastAsia="Times New Roman" w:hAnsi="Times New Roman" w:cs="Times New Roman"/>
          <w:sz w:val="24"/>
          <w:szCs w:val="24"/>
          <w:lang w:eastAsia="ru-RU"/>
        </w:rPr>
        <w:t xml:space="preserve"> </w:t>
      </w:r>
      <w:r w:rsidRPr="00CA1732">
        <w:rPr>
          <w:rFonts w:ascii="Times New Roman" w:eastAsia="Times New Roman" w:hAnsi="Times New Roman" w:cs="Times New Roman"/>
          <w:sz w:val="24"/>
          <w:szCs w:val="24"/>
          <w:lang w:eastAsia="ru-RU"/>
        </w:rPr>
        <w:t>Распределение обучающихся по уровням</w:t>
      </w:r>
    </w:p>
    <w:p w:rsidR="00FE1D16" w:rsidRPr="00CA1732" w:rsidRDefault="00FE1D16" w:rsidP="00FB709A">
      <w:pPr>
        <w:widowControl w:val="0"/>
        <w:autoSpaceDE w:val="0"/>
        <w:autoSpaceDN w:val="0"/>
        <w:spacing w:after="0" w:line="240" w:lineRule="auto"/>
        <w:ind w:left="398" w:firstLine="566"/>
        <w:contextualSpacing/>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выполнения работы, %</w:t>
      </w:r>
    </w:p>
    <w:p w:rsidR="00FE1D16" w:rsidRPr="00CA1732" w:rsidRDefault="00FE1D16" w:rsidP="00FB709A">
      <w:pPr>
        <w:widowControl w:val="0"/>
        <w:autoSpaceDE w:val="0"/>
        <w:autoSpaceDN w:val="0"/>
        <w:spacing w:after="0" w:line="240" w:lineRule="auto"/>
        <w:ind w:left="398" w:firstLine="566"/>
        <w:contextualSpacing/>
        <w:rPr>
          <w:rFonts w:ascii="Times New Roman" w:eastAsia="Times New Roman" w:hAnsi="Times New Roman" w:cs="Times New Roman"/>
          <w:b/>
          <w:sz w:val="24"/>
          <w:szCs w:val="24"/>
        </w:rPr>
      </w:pPr>
    </w:p>
    <w:p w:rsidR="00FE1D16" w:rsidRPr="00CA1732" w:rsidRDefault="00FE1D16" w:rsidP="00FB709A">
      <w:pPr>
        <w:spacing w:after="0" w:line="240" w:lineRule="auto"/>
        <w:ind w:firstLine="708"/>
        <w:contextualSpacing/>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noProof/>
          <w:sz w:val="24"/>
          <w:szCs w:val="24"/>
          <w:lang w:eastAsia="ru-RU"/>
        </w:rPr>
        <w:lastRenderedPageBreak/>
        <w:drawing>
          <wp:inline distT="0" distB="0" distL="0" distR="0" wp14:anchorId="50F8ED96" wp14:editId="78BF6370">
            <wp:extent cx="3253153" cy="1688123"/>
            <wp:effectExtent l="0" t="0" r="444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E1D16" w:rsidRPr="00CA1732" w:rsidRDefault="00FE1D16" w:rsidP="00FB709A">
      <w:pPr>
        <w:widowControl w:val="0"/>
        <w:autoSpaceDE w:val="0"/>
        <w:autoSpaceDN w:val="0"/>
        <w:spacing w:after="0" w:line="240" w:lineRule="auto"/>
        <w:ind w:left="398" w:right="226" w:firstLine="707"/>
        <w:contextualSpacing/>
        <w:jc w:val="both"/>
        <w:rPr>
          <w:rFonts w:ascii="Times New Roman" w:eastAsia="Times New Roman" w:hAnsi="Times New Roman" w:cs="Times New Roman"/>
          <w:sz w:val="24"/>
          <w:szCs w:val="24"/>
        </w:rPr>
      </w:pPr>
      <w:r w:rsidRPr="00CA1732">
        <w:rPr>
          <w:rFonts w:ascii="Times New Roman" w:eastAsia="Times New Roman" w:hAnsi="Times New Roman" w:cs="Times New Roman"/>
          <w:sz w:val="24"/>
          <w:szCs w:val="24"/>
        </w:rPr>
        <w:t>Менее 16 баллов (</w:t>
      </w:r>
      <w:r w:rsidRPr="00CA1732">
        <w:rPr>
          <w:rFonts w:ascii="Times New Roman" w:eastAsia="Times New Roman" w:hAnsi="Times New Roman" w:cs="Times New Roman"/>
          <w:i/>
          <w:sz w:val="24"/>
          <w:szCs w:val="24"/>
        </w:rPr>
        <w:t>не достигли базового уровня</w:t>
      </w:r>
      <w:r w:rsidRPr="00CA1732">
        <w:rPr>
          <w:rFonts w:ascii="Times New Roman" w:eastAsia="Times New Roman" w:hAnsi="Times New Roman" w:cs="Times New Roman"/>
          <w:sz w:val="24"/>
          <w:szCs w:val="24"/>
        </w:rPr>
        <w:t>) за выполнение заданий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 xml:space="preserve">работы получил </w:t>
      </w:r>
      <w:r w:rsidR="00FB709A" w:rsidRPr="00CA1732">
        <w:rPr>
          <w:rFonts w:ascii="Times New Roman" w:eastAsia="Times New Roman" w:hAnsi="Times New Roman" w:cs="Times New Roman"/>
          <w:b/>
          <w:sz w:val="24"/>
          <w:szCs w:val="24"/>
        </w:rPr>
        <w:t>14,5</w:t>
      </w:r>
      <w:r w:rsidRPr="00CA1732">
        <w:rPr>
          <w:rFonts w:ascii="Times New Roman" w:eastAsia="Times New Roman" w:hAnsi="Times New Roman" w:cs="Times New Roman"/>
          <w:b/>
          <w:sz w:val="24"/>
          <w:szCs w:val="24"/>
        </w:rPr>
        <w:t xml:space="preserve"> % </w:t>
      </w:r>
      <w:r w:rsidRPr="00CA1732">
        <w:rPr>
          <w:rFonts w:ascii="Times New Roman" w:eastAsia="Times New Roman" w:hAnsi="Times New Roman" w:cs="Times New Roman"/>
          <w:sz w:val="24"/>
          <w:szCs w:val="24"/>
        </w:rPr>
        <w:t>учащихся, т.е. они узнают только отдельные действия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(этапы)</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технологии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проектирования,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но</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затрудняются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в</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ее</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целостном</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применении, не осознают, что проектную технологию можно использовать для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решения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разных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учебных</w:t>
      </w:r>
      <w:r w:rsidRPr="00CA1732">
        <w:rPr>
          <w:rFonts w:ascii="Times New Roman" w:eastAsia="Times New Roman" w:hAnsi="Times New Roman" w:cs="Times New Roman"/>
          <w:spacing w:val="-3"/>
          <w:sz w:val="24"/>
          <w:szCs w:val="24"/>
        </w:rPr>
        <w:t xml:space="preserve"> </w:t>
      </w:r>
      <w:r w:rsidRPr="00CA1732">
        <w:rPr>
          <w:rFonts w:ascii="Times New Roman" w:eastAsia="Times New Roman" w:hAnsi="Times New Roman" w:cs="Times New Roman"/>
          <w:sz w:val="24"/>
          <w:szCs w:val="24"/>
        </w:rPr>
        <w:t>и жизненных</w:t>
      </w:r>
      <w:r w:rsidRPr="00CA1732">
        <w:rPr>
          <w:rFonts w:ascii="Times New Roman" w:eastAsia="Times New Roman" w:hAnsi="Times New Roman" w:cs="Times New Roman"/>
          <w:spacing w:val="-4"/>
          <w:sz w:val="24"/>
          <w:szCs w:val="24"/>
        </w:rPr>
        <w:t xml:space="preserve"> </w:t>
      </w:r>
      <w:r w:rsidRPr="00CA1732">
        <w:rPr>
          <w:rFonts w:ascii="Times New Roman" w:eastAsia="Times New Roman" w:hAnsi="Times New Roman" w:cs="Times New Roman"/>
          <w:sz w:val="24"/>
          <w:szCs w:val="24"/>
        </w:rPr>
        <w:t>проблем.</w:t>
      </w:r>
    </w:p>
    <w:p w:rsidR="00FE1D16" w:rsidRPr="00CA1732" w:rsidRDefault="00FE1D16" w:rsidP="00FB709A">
      <w:pPr>
        <w:widowControl w:val="0"/>
        <w:autoSpaceDE w:val="0"/>
        <w:autoSpaceDN w:val="0"/>
        <w:spacing w:after="0" w:line="240" w:lineRule="auto"/>
        <w:ind w:left="398" w:right="225" w:firstLine="707"/>
        <w:contextualSpacing/>
        <w:jc w:val="both"/>
        <w:rPr>
          <w:rFonts w:ascii="Times New Roman" w:eastAsia="Times New Roman" w:hAnsi="Times New Roman" w:cs="Times New Roman"/>
          <w:sz w:val="24"/>
          <w:szCs w:val="24"/>
        </w:rPr>
      </w:pPr>
      <w:r w:rsidRPr="00CA1732">
        <w:rPr>
          <w:rFonts w:ascii="Times New Roman" w:eastAsia="Times New Roman" w:hAnsi="Times New Roman" w:cs="Times New Roman"/>
          <w:sz w:val="24"/>
          <w:szCs w:val="24"/>
        </w:rPr>
        <w:t>Более</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половины</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учащихся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w:t>
      </w:r>
      <w:r w:rsidR="00FB709A" w:rsidRPr="00CA1732">
        <w:rPr>
          <w:rFonts w:ascii="Times New Roman" w:eastAsia="Times New Roman" w:hAnsi="Times New Roman" w:cs="Times New Roman"/>
          <w:b/>
          <w:sz w:val="24"/>
          <w:szCs w:val="24"/>
        </w:rPr>
        <w:t>87</w:t>
      </w:r>
      <w:r w:rsidRPr="00CA1732">
        <w:rPr>
          <w:rFonts w:ascii="Times New Roman" w:eastAsia="Times New Roman" w:hAnsi="Times New Roman" w:cs="Times New Roman"/>
          <w:b/>
          <w:spacing w:val="1"/>
          <w:sz w:val="24"/>
          <w:szCs w:val="24"/>
        </w:rPr>
        <w:t xml:space="preserve"> </w:t>
      </w:r>
      <w:r w:rsidRPr="00CA1732">
        <w:rPr>
          <w:rFonts w:ascii="Times New Roman" w:eastAsia="Times New Roman" w:hAnsi="Times New Roman" w:cs="Times New Roman"/>
          <w:b/>
          <w:sz w:val="24"/>
          <w:szCs w:val="24"/>
        </w:rPr>
        <w:t>%</w:t>
      </w:r>
      <w:r w:rsidRPr="00CA1732">
        <w:rPr>
          <w:rFonts w:ascii="Times New Roman" w:eastAsia="Times New Roman" w:hAnsi="Times New Roman" w:cs="Times New Roman"/>
          <w:sz w:val="24"/>
          <w:szCs w:val="24"/>
        </w:rPr>
        <w:t>)</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продемонстрировали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i/>
          <w:sz w:val="24"/>
          <w:szCs w:val="24"/>
        </w:rPr>
        <w:t>базовый</w:t>
      </w:r>
      <w:r w:rsidRPr="00CA1732">
        <w:rPr>
          <w:rFonts w:ascii="Times New Roman" w:eastAsia="Times New Roman" w:hAnsi="Times New Roman" w:cs="Times New Roman"/>
          <w:i/>
          <w:spacing w:val="1"/>
          <w:sz w:val="24"/>
          <w:szCs w:val="24"/>
        </w:rPr>
        <w:t xml:space="preserve"> </w:t>
      </w:r>
      <w:r w:rsidRPr="00CA1732">
        <w:rPr>
          <w:rFonts w:ascii="Times New Roman" w:eastAsia="Times New Roman" w:hAnsi="Times New Roman" w:cs="Times New Roman"/>
          <w:sz w:val="24"/>
          <w:szCs w:val="24"/>
        </w:rPr>
        <w:t>уровень</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освоения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регулятивных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универсальных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учебных</w:t>
      </w:r>
      <w:r w:rsidRPr="00CA1732">
        <w:rPr>
          <w:rFonts w:ascii="Times New Roman" w:eastAsia="Times New Roman" w:hAnsi="Times New Roman" w:cs="Times New Roman"/>
          <w:spacing w:val="70"/>
          <w:sz w:val="24"/>
          <w:szCs w:val="24"/>
        </w:rPr>
        <w:t xml:space="preserve"> </w:t>
      </w:r>
      <w:r w:rsidRPr="00CA1732">
        <w:rPr>
          <w:rFonts w:ascii="Times New Roman" w:eastAsia="Times New Roman" w:hAnsi="Times New Roman" w:cs="Times New Roman"/>
          <w:sz w:val="24"/>
          <w:szCs w:val="24"/>
        </w:rPr>
        <w:t>действий.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Они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показали,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что</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справляются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применением</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проверяемой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технологии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в</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несложных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ситуациях,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осмысленно</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используют</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изученные</w:t>
      </w:r>
      <w:r w:rsidRPr="00CA1732">
        <w:rPr>
          <w:rFonts w:ascii="Times New Roman" w:eastAsia="Times New Roman" w:hAnsi="Times New Roman" w:cs="Times New Roman"/>
          <w:spacing w:val="71"/>
          <w:sz w:val="24"/>
          <w:szCs w:val="24"/>
        </w:rPr>
        <w:t xml:space="preserve"> </w:t>
      </w:r>
      <w:r w:rsidRPr="00CA1732">
        <w:rPr>
          <w:rFonts w:ascii="Times New Roman" w:eastAsia="Times New Roman" w:hAnsi="Times New Roman" w:cs="Times New Roman"/>
          <w:sz w:val="24"/>
          <w:szCs w:val="24"/>
        </w:rPr>
        <w:t>алгоритмы</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действий,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однако</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испытывают</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затруднения</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применении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их</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в</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новой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ситуации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(особенно</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перенесенной</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в</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практику),</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а</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также</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при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составлении</w:t>
      </w:r>
      <w:r w:rsidRPr="00CA1732">
        <w:rPr>
          <w:rFonts w:ascii="Times New Roman" w:eastAsia="Times New Roman" w:hAnsi="Times New Roman" w:cs="Times New Roman"/>
          <w:spacing w:val="1"/>
          <w:sz w:val="24"/>
          <w:szCs w:val="24"/>
        </w:rPr>
        <w:t xml:space="preserve"> </w:t>
      </w:r>
      <w:r w:rsidRPr="00CA1732">
        <w:rPr>
          <w:rFonts w:ascii="Times New Roman" w:eastAsia="Times New Roman" w:hAnsi="Times New Roman" w:cs="Times New Roman"/>
          <w:sz w:val="24"/>
          <w:szCs w:val="24"/>
        </w:rPr>
        <w:t>собственных</w:t>
      </w:r>
      <w:r w:rsidRPr="00CA1732">
        <w:rPr>
          <w:rFonts w:ascii="Times New Roman" w:eastAsia="Times New Roman" w:hAnsi="Times New Roman" w:cs="Times New Roman"/>
          <w:spacing w:val="-4"/>
          <w:sz w:val="24"/>
          <w:szCs w:val="24"/>
        </w:rPr>
        <w:t xml:space="preserve"> </w:t>
      </w:r>
      <w:r w:rsidRPr="00CA1732">
        <w:rPr>
          <w:rFonts w:ascii="Times New Roman" w:eastAsia="Times New Roman" w:hAnsi="Times New Roman" w:cs="Times New Roman"/>
          <w:sz w:val="24"/>
          <w:szCs w:val="24"/>
        </w:rPr>
        <w:t>планов</w:t>
      </w:r>
      <w:r w:rsidRPr="00CA1732">
        <w:rPr>
          <w:rFonts w:ascii="Times New Roman" w:eastAsia="Times New Roman" w:hAnsi="Times New Roman" w:cs="Times New Roman"/>
          <w:spacing w:val="-3"/>
          <w:sz w:val="24"/>
          <w:szCs w:val="24"/>
        </w:rPr>
        <w:t xml:space="preserve"> </w:t>
      </w:r>
      <w:r w:rsidRPr="00CA1732">
        <w:rPr>
          <w:rFonts w:ascii="Times New Roman" w:eastAsia="Times New Roman" w:hAnsi="Times New Roman" w:cs="Times New Roman"/>
          <w:sz w:val="24"/>
          <w:szCs w:val="24"/>
        </w:rPr>
        <w:t>решения учебных</w:t>
      </w:r>
      <w:r w:rsidRPr="00CA1732">
        <w:rPr>
          <w:rFonts w:ascii="Times New Roman" w:eastAsia="Times New Roman" w:hAnsi="Times New Roman" w:cs="Times New Roman"/>
          <w:spacing w:val="1"/>
          <w:sz w:val="24"/>
          <w:szCs w:val="24"/>
        </w:rPr>
        <w:t xml:space="preserve"> </w:t>
      </w:r>
      <w:r w:rsidR="00FB709A" w:rsidRPr="00CA1732">
        <w:rPr>
          <w:rFonts w:ascii="Times New Roman" w:eastAsia="Times New Roman" w:hAnsi="Times New Roman" w:cs="Times New Roman"/>
          <w:sz w:val="24"/>
          <w:szCs w:val="24"/>
        </w:rPr>
        <w:t>задач.</w:t>
      </w:r>
    </w:p>
    <w:p w:rsidR="00512114" w:rsidRPr="00CA1732" w:rsidRDefault="00512114" w:rsidP="00FB709A">
      <w:pPr>
        <w:spacing w:after="0" w:line="240" w:lineRule="auto"/>
        <w:ind w:firstLine="709"/>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 результате обработки результатов мониторинга 3 обучающихся демонстрируют хороший уровень сформированности метапредметных умений (</w:t>
      </w:r>
      <w:r w:rsidR="00FE1D16" w:rsidRPr="00CA1732">
        <w:rPr>
          <w:rFonts w:ascii="Times New Roman" w:eastAsia="Times New Roman" w:hAnsi="Times New Roman" w:cs="Times New Roman"/>
          <w:sz w:val="24"/>
          <w:szCs w:val="24"/>
          <w:lang w:eastAsia="ru-RU"/>
        </w:rPr>
        <w:t>42</w:t>
      </w:r>
      <w:r w:rsidRPr="00CA1732">
        <w:rPr>
          <w:rFonts w:ascii="Times New Roman" w:eastAsia="Times New Roman" w:hAnsi="Times New Roman" w:cs="Times New Roman"/>
          <w:sz w:val="24"/>
          <w:szCs w:val="24"/>
          <w:lang w:eastAsia="ru-RU"/>
        </w:rPr>
        <w:t xml:space="preserve">%).  Низкий уровень </w:t>
      </w:r>
      <w:proofErr w:type="spellStart"/>
      <w:r w:rsidRPr="00CA1732">
        <w:rPr>
          <w:rFonts w:ascii="Times New Roman" w:eastAsia="Times New Roman" w:hAnsi="Times New Roman" w:cs="Times New Roman"/>
          <w:sz w:val="24"/>
          <w:szCs w:val="24"/>
          <w:lang w:eastAsia="ru-RU"/>
        </w:rPr>
        <w:t>сформированости</w:t>
      </w:r>
      <w:proofErr w:type="spellEnd"/>
      <w:r w:rsidRPr="00CA1732">
        <w:rPr>
          <w:rFonts w:ascii="Times New Roman" w:eastAsia="Times New Roman" w:hAnsi="Times New Roman" w:cs="Times New Roman"/>
          <w:sz w:val="24"/>
          <w:szCs w:val="24"/>
          <w:lang w:eastAsia="ru-RU"/>
        </w:rPr>
        <w:t xml:space="preserve"> умений (ниже базового) продемонстрировали один обучающийся (</w:t>
      </w:r>
      <w:r w:rsidR="00FE1D16" w:rsidRPr="00CA1732">
        <w:rPr>
          <w:rFonts w:ascii="Times New Roman" w:eastAsia="Times New Roman" w:hAnsi="Times New Roman" w:cs="Times New Roman"/>
          <w:sz w:val="24"/>
          <w:szCs w:val="24"/>
          <w:lang w:eastAsia="ru-RU"/>
        </w:rPr>
        <w:t>14.5</w:t>
      </w:r>
      <w:r w:rsidRPr="00CA1732">
        <w:rPr>
          <w:rFonts w:ascii="Times New Roman" w:eastAsia="Times New Roman" w:hAnsi="Times New Roman" w:cs="Times New Roman"/>
          <w:sz w:val="24"/>
          <w:szCs w:val="24"/>
          <w:lang w:eastAsia="ru-RU"/>
        </w:rPr>
        <w:t>%)</w:t>
      </w:r>
      <w:r w:rsidR="00FE1D16" w:rsidRPr="00CA1732">
        <w:rPr>
          <w:rFonts w:ascii="Times New Roman" w:eastAsia="Times New Roman" w:hAnsi="Times New Roman" w:cs="Times New Roman"/>
          <w:sz w:val="24"/>
          <w:szCs w:val="24"/>
          <w:lang w:eastAsia="ru-RU"/>
        </w:rPr>
        <w:t xml:space="preserve">, остальные базовый (42%).  </w:t>
      </w:r>
    </w:p>
    <w:p w:rsidR="00F84D22" w:rsidRPr="00CA1732" w:rsidRDefault="0051182E" w:rsidP="00FB709A">
      <w:pPr>
        <w:spacing w:after="0" w:line="240" w:lineRule="auto"/>
        <w:ind w:firstLine="709"/>
        <w:contextualSpacing/>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Высокий уровень овладения УУД у обучающихся наблюдается по следующим умениям:</w:t>
      </w:r>
      <w:r w:rsidRPr="00CA1732">
        <w:rPr>
          <w:rFonts w:ascii="Times New Roman" w:hAnsi="Times New Roman" w:cs="Times New Roman"/>
          <w:sz w:val="24"/>
          <w:szCs w:val="24"/>
        </w:rPr>
        <w:t xml:space="preserve"> </w:t>
      </w:r>
      <w:r w:rsidRPr="00CA1732">
        <w:rPr>
          <w:rFonts w:ascii="Times New Roman" w:eastAsia="Times New Roman" w:hAnsi="Times New Roman" w:cs="Times New Roman"/>
          <w:sz w:val="24"/>
          <w:szCs w:val="24"/>
          <w:lang w:eastAsia="ru-RU"/>
        </w:rPr>
        <w:t>Планирование, оценка, контроль, точка зрения, сравнение, обобщение, классификация. На базовом уровне такие умения, как причинно-следственные связи,</w:t>
      </w:r>
      <w:r w:rsidR="00FE1D16" w:rsidRPr="00CA1732">
        <w:rPr>
          <w:rFonts w:ascii="Times New Roman" w:eastAsia="Times New Roman" w:hAnsi="Times New Roman" w:cs="Times New Roman"/>
          <w:sz w:val="24"/>
          <w:szCs w:val="24"/>
          <w:lang w:eastAsia="ru-RU"/>
        </w:rPr>
        <w:t xml:space="preserve"> аналогия</w:t>
      </w:r>
      <w:r w:rsidRPr="00CA1732">
        <w:rPr>
          <w:rFonts w:ascii="Times New Roman" w:eastAsia="Times New Roman" w:hAnsi="Times New Roman" w:cs="Times New Roman"/>
          <w:sz w:val="24"/>
          <w:szCs w:val="24"/>
          <w:lang w:eastAsia="ru-RU"/>
        </w:rPr>
        <w:t>, диаграммы и таблицы.</w:t>
      </w:r>
      <w:r w:rsidR="00FE1D16" w:rsidRPr="00CA1732">
        <w:rPr>
          <w:rFonts w:ascii="Times New Roman" w:eastAsia="Times New Roman" w:hAnsi="Times New Roman" w:cs="Times New Roman"/>
          <w:sz w:val="24"/>
          <w:szCs w:val="24"/>
          <w:lang w:eastAsia="ru-RU"/>
        </w:rPr>
        <w:t xml:space="preserve"> Ниже базового уровня границы, анализ, индуктивное умозаключение.</w:t>
      </w:r>
    </w:p>
    <w:tbl>
      <w:tblPr>
        <w:tblStyle w:val="a3"/>
        <w:tblW w:w="14939" w:type="dxa"/>
        <w:tblInd w:w="-176" w:type="dxa"/>
        <w:tblLook w:val="04A0" w:firstRow="1" w:lastRow="0" w:firstColumn="1" w:lastColumn="0" w:noHBand="0" w:noVBand="1"/>
      </w:tblPr>
      <w:tblGrid>
        <w:gridCol w:w="1851"/>
        <w:gridCol w:w="1021"/>
        <w:gridCol w:w="1161"/>
        <w:gridCol w:w="881"/>
        <w:gridCol w:w="1091"/>
        <w:gridCol w:w="1343"/>
        <w:gridCol w:w="1413"/>
        <w:gridCol w:w="1091"/>
        <w:gridCol w:w="1175"/>
        <w:gridCol w:w="1268"/>
        <w:gridCol w:w="881"/>
        <w:gridCol w:w="895"/>
        <w:gridCol w:w="868"/>
      </w:tblGrid>
      <w:tr w:rsidR="00F84D22" w:rsidRPr="00CA1732" w:rsidTr="00FE1D16">
        <w:trPr>
          <w:trHeight w:val="983"/>
        </w:trPr>
        <w:tc>
          <w:tcPr>
            <w:tcW w:w="1851" w:type="dxa"/>
            <w:tcBorders>
              <w:top w:val="single" w:sz="12" w:space="0" w:color="auto"/>
              <w:left w:val="single" w:sz="12" w:space="0" w:color="auto"/>
              <w:bottom w:val="single" w:sz="12" w:space="0" w:color="auto"/>
              <w:right w:val="single" w:sz="4"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КЛАСС</w:t>
            </w:r>
          </w:p>
        </w:tc>
        <w:tc>
          <w:tcPr>
            <w:tcW w:w="10444" w:type="dxa"/>
            <w:gridSpan w:val="9"/>
            <w:tcBorders>
              <w:top w:val="single" w:sz="12" w:space="0" w:color="auto"/>
              <w:left w:val="single" w:sz="4"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Метапредметные результаты освоения обучающимися основной образовательной программы (%)</w:t>
            </w:r>
          </w:p>
        </w:tc>
        <w:tc>
          <w:tcPr>
            <w:tcW w:w="2644" w:type="dxa"/>
            <w:gridSpan w:val="3"/>
            <w:tcBorders>
              <w:top w:val="single" w:sz="12" w:space="0" w:color="auto"/>
              <w:left w:val="single" w:sz="12"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Личностные результаты освоения обучающимися ООП(%)</w:t>
            </w:r>
          </w:p>
        </w:tc>
      </w:tr>
      <w:tr w:rsidR="00F84D22" w:rsidRPr="00CA1732" w:rsidTr="00F84D22">
        <w:trPr>
          <w:trHeight w:val="461"/>
        </w:trPr>
        <w:tc>
          <w:tcPr>
            <w:tcW w:w="1851" w:type="dxa"/>
            <w:tcBorders>
              <w:top w:val="single" w:sz="12" w:space="0" w:color="auto"/>
              <w:left w:val="single" w:sz="12" w:space="0" w:color="auto"/>
              <w:bottom w:val="single" w:sz="12" w:space="0" w:color="auto"/>
              <w:right w:val="single" w:sz="4"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 </w:t>
            </w:r>
          </w:p>
        </w:tc>
        <w:tc>
          <w:tcPr>
            <w:tcW w:w="3063" w:type="dxa"/>
            <w:gridSpan w:val="3"/>
            <w:tcBorders>
              <w:top w:val="single" w:sz="12" w:space="0" w:color="auto"/>
              <w:left w:val="single" w:sz="4"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Регулятивные </w:t>
            </w:r>
          </w:p>
        </w:tc>
        <w:tc>
          <w:tcPr>
            <w:tcW w:w="3847" w:type="dxa"/>
            <w:gridSpan w:val="3"/>
            <w:tcBorders>
              <w:top w:val="single" w:sz="12" w:space="0" w:color="auto"/>
              <w:left w:val="single" w:sz="12"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Познавательные </w:t>
            </w:r>
          </w:p>
        </w:tc>
        <w:tc>
          <w:tcPr>
            <w:tcW w:w="3534" w:type="dxa"/>
            <w:gridSpan w:val="3"/>
            <w:tcBorders>
              <w:top w:val="single" w:sz="12" w:space="0" w:color="auto"/>
              <w:left w:val="single" w:sz="12"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Коммуникативные </w:t>
            </w:r>
          </w:p>
        </w:tc>
        <w:tc>
          <w:tcPr>
            <w:tcW w:w="881" w:type="dxa"/>
            <w:tcBorders>
              <w:top w:val="single" w:sz="12" w:space="0" w:color="auto"/>
              <w:left w:val="single" w:sz="12" w:space="0" w:color="auto"/>
              <w:bottom w:val="single" w:sz="12" w:space="0" w:color="auto"/>
              <w:right w:val="single" w:sz="4"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НБ</w:t>
            </w:r>
          </w:p>
        </w:tc>
        <w:tc>
          <w:tcPr>
            <w:tcW w:w="895" w:type="dxa"/>
            <w:tcBorders>
              <w:top w:val="single" w:sz="12" w:space="0" w:color="auto"/>
              <w:left w:val="single" w:sz="4" w:space="0" w:color="auto"/>
              <w:bottom w:val="single" w:sz="12" w:space="0" w:color="auto"/>
              <w:right w:val="single" w:sz="4"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Б</w:t>
            </w:r>
          </w:p>
        </w:tc>
        <w:tc>
          <w:tcPr>
            <w:tcW w:w="868" w:type="dxa"/>
            <w:tcBorders>
              <w:top w:val="single" w:sz="12" w:space="0" w:color="auto"/>
              <w:left w:val="single" w:sz="4" w:space="0" w:color="auto"/>
              <w:bottom w:val="single" w:sz="12"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ВБ</w:t>
            </w:r>
          </w:p>
        </w:tc>
      </w:tr>
      <w:tr w:rsidR="00F84D22" w:rsidRPr="00CA1732" w:rsidTr="00F84D22">
        <w:trPr>
          <w:trHeight w:val="461"/>
        </w:trPr>
        <w:tc>
          <w:tcPr>
            <w:tcW w:w="1851" w:type="dxa"/>
            <w:tcBorders>
              <w:top w:val="single" w:sz="12"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021" w:type="dxa"/>
            <w:tcBorders>
              <w:top w:val="single" w:sz="12" w:space="0" w:color="auto"/>
              <w:left w:val="single" w:sz="4"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НБ</w:t>
            </w:r>
          </w:p>
        </w:tc>
        <w:tc>
          <w:tcPr>
            <w:tcW w:w="1161"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Б</w:t>
            </w:r>
          </w:p>
        </w:tc>
        <w:tc>
          <w:tcPr>
            <w:tcW w:w="881"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ВБ</w:t>
            </w:r>
          </w:p>
        </w:tc>
        <w:tc>
          <w:tcPr>
            <w:tcW w:w="1091"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НБ</w:t>
            </w:r>
          </w:p>
        </w:tc>
        <w:tc>
          <w:tcPr>
            <w:tcW w:w="1343"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Б</w:t>
            </w:r>
          </w:p>
        </w:tc>
        <w:tc>
          <w:tcPr>
            <w:tcW w:w="1413"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ВБ</w:t>
            </w:r>
          </w:p>
        </w:tc>
        <w:tc>
          <w:tcPr>
            <w:tcW w:w="1091"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НБ</w:t>
            </w:r>
          </w:p>
        </w:tc>
        <w:tc>
          <w:tcPr>
            <w:tcW w:w="1175"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Б</w:t>
            </w:r>
          </w:p>
        </w:tc>
        <w:tc>
          <w:tcPr>
            <w:tcW w:w="1268" w:type="dxa"/>
            <w:tcBorders>
              <w:top w:val="single" w:sz="12" w:space="0" w:color="auto"/>
              <w:left w:val="single" w:sz="12" w:space="0" w:color="auto"/>
              <w:bottom w:val="single" w:sz="4" w:space="0" w:color="auto"/>
              <w:right w:val="single" w:sz="12"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ВБ</w:t>
            </w:r>
          </w:p>
        </w:tc>
        <w:tc>
          <w:tcPr>
            <w:tcW w:w="881" w:type="dxa"/>
            <w:tcBorders>
              <w:top w:val="single" w:sz="12"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95" w:type="dxa"/>
            <w:tcBorders>
              <w:top w:val="single" w:sz="12" w:space="0" w:color="auto"/>
              <w:left w:val="single" w:sz="4"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68" w:type="dxa"/>
            <w:tcBorders>
              <w:top w:val="single" w:sz="12"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r>
      <w:tr w:rsidR="00F84D22" w:rsidRPr="00CA1732" w:rsidTr="00F84D22">
        <w:trPr>
          <w:trHeight w:val="461"/>
        </w:trPr>
        <w:tc>
          <w:tcPr>
            <w:tcW w:w="1851" w:type="dxa"/>
            <w:tcBorders>
              <w:top w:val="single" w:sz="4" w:space="0" w:color="auto"/>
              <w:left w:val="single" w:sz="12" w:space="0" w:color="auto"/>
              <w:bottom w:val="single" w:sz="12"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021" w:type="dxa"/>
            <w:tcBorders>
              <w:top w:val="single" w:sz="4" w:space="0" w:color="auto"/>
              <w:left w:val="single" w:sz="4"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161"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091"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413"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091"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175"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single" w:sz="12"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12" w:space="0" w:color="auto"/>
              <w:bottom w:val="single" w:sz="12"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95" w:type="dxa"/>
            <w:tcBorders>
              <w:top w:val="single" w:sz="4" w:space="0" w:color="auto"/>
              <w:left w:val="single" w:sz="4" w:space="0" w:color="auto"/>
              <w:bottom w:val="single" w:sz="12"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12"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p>
        </w:tc>
      </w:tr>
      <w:tr w:rsidR="00F84D22" w:rsidRPr="00CA1732" w:rsidTr="00F84D22">
        <w:trPr>
          <w:trHeight w:val="461"/>
        </w:trPr>
        <w:tc>
          <w:tcPr>
            <w:tcW w:w="1851" w:type="dxa"/>
            <w:tcBorders>
              <w:top w:val="single" w:sz="12" w:space="0" w:color="auto"/>
              <w:left w:val="single" w:sz="12" w:space="0" w:color="auto"/>
              <w:bottom w:val="single" w:sz="4" w:space="0" w:color="auto"/>
              <w:right w:val="single" w:sz="4" w:space="0" w:color="auto"/>
            </w:tcBorders>
            <w:hideMark/>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 КЛАСС</w:t>
            </w:r>
          </w:p>
        </w:tc>
        <w:tc>
          <w:tcPr>
            <w:tcW w:w="1021" w:type="dxa"/>
            <w:tcBorders>
              <w:top w:val="single" w:sz="12"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w:t>
            </w:r>
          </w:p>
        </w:tc>
        <w:tc>
          <w:tcPr>
            <w:tcW w:w="1161"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40%</w:t>
            </w:r>
          </w:p>
        </w:tc>
        <w:tc>
          <w:tcPr>
            <w:tcW w:w="881"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1091"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w:t>
            </w:r>
          </w:p>
        </w:tc>
        <w:tc>
          <w:tcPr>
            <w:tcW w:w="1343"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40%</w:t>
            </w:r>
          </w:p>
        </w:tc>
        <w:tc>
          <w:tcPr>
            <w:tcW w:w="1413"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1091"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1175"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1268" w:type="dxa"/>
            <w:tcBorders>
              <w:top w:val="single" w:sz="12"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881" w:type="dxa"/>
            <w:tcBorders>
              <w:top w:val="single" w:sz="12"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895" w:type="dxa"/>
            <w:tcBorders>
              <w:top w:val="single" w:sz="12" w:space="0" w:color="auto"/>
              <w:left w:val="single" w:sz="4"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868" w:type="dxa"/>
            <w:tcBorders>
              <w:top w:val="single" w:sz="12"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r>
      <w:tr w:rsidR="00F84D22" w:rsidRPr="00CA1732" w:rsidTr="00F84D22">
        <w:trPr>
          <w:trHeight w:val="446"/>
        </w:trPr>
        <w:tc>
          <w:tcPr>
            <w:tcW w:w="185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 КЛАСС</w:t>
            </w:r>
          </w:p>
        </w:tc>
        <w:tc>
          <w:tcPr>
            <w:tcW w:w="1021"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116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88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10%</w:t>
            </w:r>
          </w:p>
        </w:tc>
        <w:tc>
          <w:tcPr>
            <w:tcW w:w="134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90%</w:t>
            </w:r>
          </w:p>
        </w:tc>
        <w:tc>
          <w:tcPr>
            <w:tcW w:w="141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60%</w:t>
            </w:r>
          </w:p>
        </w:tc>
        <w:tc>
          <w:tcPr>
            <w:tcW w:w="1175"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40%</w:t>
            </w:r>
          </w:p>
        </w:tc>
        <w:tc>
          <w:tcPr>
            <w:tcW w:w="1268"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w:t>
            </w:r>
          </w:p>
        </w:tc>
        <w:tc>
          <w:tcPr>
            <w:tcW w:w="88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895" w:type="dxa"/>
            <w:tcBorders>
              <w:top w:val="single" w:sz="4" w:space="0" w:color="auto"/>
              <w:left w:val="single" w:sz="4"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50%</w:t>
            </w:r>
          </w:p>
        </w:tc>
        <w:tc>
          <w:tcPr>
            <w:tcW w:w="868"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r>
      <w:tr w:rsidR="00F84D22" w:rsidRPr="00CA1732" w:rsidTr="00F84D22">
        <w:trPr>
          <w:trHeight w:val="461"/>
        </w:trPr>
        <w:tc>
          <w:tcPr>
            <w:tcW w:w="185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 КЛАСС</w:t>
            </w:r>
          </w:p>
        </w:tc>
        <w:tc>
          <w:tcPr>
            <w:tcW w:w="1021"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116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c>
          <w:tcPr>
            <w:tcW w:w="88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0%</w:t>
            </w:r>
          </w:p>
        </w:tc>
        <w:tc>
          <w:tcPr>
            <w:tcW w:w="134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60%</w:t>
            </w:r>
          </w:p>
        </w:tc>
        <w:tc>
          <w:tcPr>
            <w:tcW w:w="141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1175"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c>
          <w:tcPr>
            <w:tcW w:w="1268"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c>
          <w:tcPr>
            <w:tcW w:w="88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20%</w:t>
            </w:r>
          </w:p>
        </w:tc>
        <w:tc>
          <w:tcPr>
            <w:tcW w:w="895" w:type="dxa"/>
            <w:tcBorders>
              <w:top w:val="single" w:sz="4" w:space="0" w:color="auto"/>
              <w:left w:val="single" w:sz="4"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40%</w:t>
            </w:r>
          </w:p>
        </w:tc>
        <w:tc>
          <w:tcPr>
            <w:tcW w:w="868"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30%</w:t>
            </w:r>
          </w:p>
        </w:tc>
      </w:tr>
      <w:tr w:rsidR="00F84D22" w:rsidRPr="00CA1732" w:rsidTr="00F84D22">
        <w:trPr>
          <w:trHeight w:val="446"/>
        </w:trPr>
        <w:tc>
          <w:tcPr>
            <w:tcW w:w="185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 КЛАСС</w:t>
            </w:r>
          </w:p>
        </w:tc>
        <w:tc>
          <w:tcPr>
            <w:tcW w:w="1021"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116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w:t>
            </w:r>
          </w:p>
        </w:tc>
        <w:tc>
          <w:tcPr>
            <w:tcW w:w="88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134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w:t>
            </w:r>
          </w:p>
        </w:tc>
        <w:tc>
          <w:tcPr>
            <w:tcW w:w="1413"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43,5%</w:t>
            </w:r>
          </w:p>
        </w:tc>
        <w:tc>
          <w:tcPr>
            <w:tcW w:w="1091"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1175"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56,5%</w:t>
            </w:r>
          </w:p>
        </w:tc>
        <w:tc>
          <w:tcPr>
            <w:tcW w:w="1268" w:type="dxa"/>
            <w:tcBorders>
              <w:top w:val="single" w:sz="4" w:space="0" w:color="auto"/>
              <w:left w:val="single" w:sz="12"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881" w:type="dxa"/>
            <w:tcBorders>
              <w:top w:val="single" w:sz="4" w:space="0" w:color="auto"/>
              <w:left w:val="single" w:sz="12"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895" w:type="dxa"/>
            <w:tcBorders>
              <w:top w:val="single" w:sz="4" w:space="0" w:color="auto"/>
              <w:left w:val="single" w:sz="4" w:space="0" w:color="auto"/>
              <w:bottom w:val="single" w:sz="4" w:space="0" w:color="auto"/>
              <w:right w:val="single" w:sz="4"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868" w:type="dxa"/>
            <w:tcBorders>
              <w:top w:val="single" w:sz="4" w:space="0" w:color="auto"/>
              <w:left w:val="single" w:sz="4" w:space="0" w:color="auto"/>
              <w:bottom w:val="single" w:sz="4" w:space="0" w:color="auto"/>
              <w:right w:val="single" w:sz="12" w:space="0" w:color="auto"/>
            </w:tcBorders>
          </w:tcPr>
          <w:p w:rsidR="00F84D22" w:rsidRPr="00CA1732" w:rsidRDefault="00F84D22" w:rsidP="00F84D22">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56,5%</w:t>
            </w:r>
          </w:p>
        </w:tc>
      </w:tr>
      <w:tr w:rsidR="00512114" w:rsidRPr="00CA1732" w:rsidTr="00F84D22">
        <w:trPr>
          <w:trHeight w:val="446"/>
        </w:trPr>
        <w:tc>
          <w:tcPr>
            <w:tcW w:w="1851" w:type="dxa"/>
            <w:tcBorders>
              <w:top w:val="single" w:sz="4" w:space="0" w:color="auto"/>
              <w:left w:val="single" w:sz="12" w:space="0" w:color="auto"/>
              <w:bottom w:val="single" w:sz="4" w:space="0" w:color="auto"/>
              <w:right w:val="single" w:sz="4"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 КЛАСС</w:t>
            </w:r>
          </w:p>
        </w:tc>
        <w:tc>
          <w:tcPr>
            <w:tcW w:w="1021" w:type="dxa"/>
            <w:tcBorders>
              <w:top w:val="single" w:sz="4" w:space="0" w:color="auto"/>
              <w:left w:val="single" w:sz="4" w:space="0" w:color="auto"/>
              <w:bottom w:val="single" w:sz="4" w:space="0" w:color="auto"/>
              <w:right w:val="single" w:sz="12" w:space="0" w:color="auto"/>
            </w:tcBorders>
          </w:tcPr>
          <w:p w:rsidR="00512114" w:rsidRPr="00CA1732" w:rsidRDefault="00FB709A"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1161" w:type="dxa"/>
            <w:tcBorders>
              <w:top w:val="single" w:sz="4" w:space="0" w:color="auto"/>
              <w:left w:val="single" w:sz="12" w:space="0" w:color="auto"/>
              <w:bottom w:val="single" w:sz="4" w:space="0" w:color="auto"/>
              <w:right w:val="single" w:sz="12" w:space="0" w:color="auto"/>
            </w:tcBorders>
          </w:tcPr>
          <w:p w:rsidR="00512114" w:rsidRPr="00CA1732" w:rsidRDefault="00FB709A"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58%</w:t>
            </w:r>
          </w:p>
        </w:tc>
        <w:tc>
          <w:tcPr>
            <w:tcW w:w="881"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1091"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1343"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42%</w:t>
            </w:r>
          </w:p>
        </w:tc>
        <w:tc>
          <w:tcPr>
            <w:tcW w:w="1413"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43,5%</w:t>
            </w:r>
          </w:p>
        </w:tc>
        <w:tc>
          <w:tcPr>
            <w:tcW w:w="1091"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1175"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56,5%</w:t>
            </w:r>
          </w:p>
        </w:tc>
        <w:tc>
          <w:tcPr>
            <w:tcW w:w="1268" w:type="dxa"/>
            <w:tcBorders>
              <w:top w:val="single" w:sz="4" w:space="0" w:color="auto"/>
              <w:left w:val="single" w:sz="12"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881" w:type="dxa"/>
            <w:tcBorders>
              <w:top w:val="single" w:sz="4" w:space="0" w:color="auto"/>
              <w:left w:val="single" w:sz="12" w:space="0" w:color="auto"/>
              <w:bottom w:val="single" w:sz="4" w:space="0" w:color="auto"/>
              <w:right w:val="single" w:sz="4"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14,5%</w:t>
            </w:r>
          </w:p>
        </w:tc>
        <w:tc>
          <w:tcPr>
            <w:tcW w:w="895" w:type="dxa"/>
            <w:tcBorders>
              <w:top w:val="single" w:sz="4" w:space="0" w:color="auto"/>
              <w:left w:val="single" w:sz="4" w:space="0" w:color="auto"/>
              <w:bottom w:val="single" w:sz="4" w:space="0" w:color="auto"/>
              <w:right w:val="single" w:sz="4"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29%</w:t>
            </w:r>
          </w:p>
        </w:tc>
        <w:tc>
          <w:tcPr>
            <w:tcW w:w="868" w:type="dxa"/>
            <w:tcBorders>
              <w:top w:val="single" w:sz="4" w:space="0" w:color="auto"/>
              <w:left w:val="single" w:sz="4" w:space="0" w:color="auto"/>
              <w:bottom w:val="single" w:sz="4" w:space="0" w:color="auto"/>
              <w:right w:val="single" w:sz="12" w:space="0" w:color="auto"/>
            </w:tcBorders>
          </w:tcPr>
          <w:p w:rsidR="00512114" w:rsidRPr="00CA1732" w:rsidRDefault="00512114" w:rsidP="00512114">
            <w:pPr>
              <w:spacing w:after="200" w:line="276" w:lineRule="auto"/>
              <w:jc w:val="center"/>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56,5%</w:t>
            </w:r>
          </w:p>
        </w:tc>
      </w:tr>
    </w:tbl>
    <w:p w:rsidR="00CB0CB8" w:rsidRPr="00CA1732" w:rsidRDefault="00FE1D16" w:rsidP="00FE1D16">
      <w:pPr>
        <w:spacing w:after="0" w:line="240" w:lineRule="auto"/>
        <w:ind w:firstLine="709"/>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По результатам сравнительной таблицы с предыдущими годами обучения мы наблюдаем, что уровень развития метапредметных УУД по сравнению с прошлым годом при переходе из начального звена остался</w:t>
      </w:r>
      <w:r w:rsidR="00FB709A" w:rsidRPr="00CA1732">
        <w:rPr>
          <w:rFonts w:ascii="Times New Roman" w:eastAsia="Times New Roman" w:hAnsi="Times New Roman" w:cs="Times New Roman"/>
          <w:sz w:val="24"/>
          <w:szCs w:val="24"/>
          <w:lang w:eastAsia="ru-RU"/>
        </w:rPr>
        <w:t xml:space="preserve"> почти</w:t>
      </w:r>
      <w:r w:rsidRPr="00CA1732">
        <w:rPr>
          <w:rFonts w:ascii="Times New Roman" w:eastAsia="Times New Roman" w:hAnsi="Times New Roman" w:cs="Times New Roman"/>
          <w:sz w:val="24"/>
          <w:szCs w:val="24"/>
          <w:lang w:eastAsia="ru-RU"/>
        </w:rPr>
        <w:t xml:space="preserve"> неизменн</w:t>
      </w:r>
      <w:r w:rsidR="00FB709A" w:rsidRPr="00CA1732">
        <w:rPr>
          <w:rFonts w:ascii="Times New Roman" w:eastAsia="Times New Roman" w:hAnsi="Times New Roman" w:cs="Times New Roman"/>
          <w:sz w:val="24"/>
          <w:szCs w:val="24"/>
          <w:lang w:eastAsia="ru-RU"/>
        </w:rPr>
        <w:t>ым по классу в целом, за исключением регулятивных умений. Один обучающийся по</w:t>
      </w:r>
      <w:r w:rsidR="00843B64" w:rsidRPr="00CA1732">
        <w:rPr>
          <w:rFonts w:ascii="Times New Roman" w:eastAsia="Times New Roman" w:hAnsi="Times New Roman" w:cs="Times New Roman"/>
          <w:sz w:val="24"/>
          <w:szCs w:val="24"/>
          <w:lang w:eastAsia="ru-RU"/>
        </w:rPr>
        <w:t>высил</w:t>
      </w:r>
      <w:r w:rsidR="00FB709A" w:rsidRPr="00CA1732">
        <w:rPr>
          <w:rFonts w:ascii="Times New Roman" w:eastAsia="Times New Roman" w:hAnsi="Times New Roman" w:cs="Times New Roman"/>
          <w:sz w:val="24"/>
          <w:szCs w:val="24"/>
          <w:lang w:eastAsia="ru-RU"/>
        </w:rPr>
        <w:t xml:space="preserve"> уровень до базового.</w:t>
      </w:r>
    </w:p>
    <w:p w:rsidR="00FE1D16" w:rsidRPr="00CA1732" w:rsidRDefault="00FE1D16" w:rsidP="00FB709A">
      <w:pPr>
        <w:spacing w:after="0" w:line="240" w:lineRule="auto"/>
        <w:ind w:firstLine="709"/>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Уровень сформиров</w:t>
      </w:r>
      <w:r w:rsidR="00FB709A" w:rsidRPr="00CA1732">
        <w:rPr>
          <w:rFonts w:ascii="Times New Roman" w:eastAsia="Times New Roman" w:hAnsi="Times New Roman" w:cs="Times New Roman"/>
          <w:sz w:val="24"/>
          <w:szCs w:val="24"/>
          <w:lang w:eastAsia="ru-RU"/>
        </w:rPr>
        <w:t>анности регулятивных умений у 58</w:t>
      </w:r>
      <w:r w:rsidRPr="00CA1732">
        <w:rPr>
          <w:rFonts w:ascii="Times New Roman" w:eastAsia="Times New Roman" w:hAnsi="Times New Roman" w:cs="Times New Roman"/>
          <w:sz w:val="24"/>
          <w:szCs w:val="24"/>
          <w:lang w:eastAsia="ru-RU"/>
        </w:rPr>
        <w:t xml:space="preserve">% на среднем уровне. Можно сделать вывод, что у большинства обучающихся 5 класса уровень сформированности регулятивных УУД достаточный. Дети регулируют весь процесс выполнения заданий, способны под руководством учителя определить цель выполнения заданий на уроке, во внеурочной </w:t>
      </w:r>
      <w:r w:rsidR="00FB709A" w:rsidRPr="00CA1732">
        <w:rPr>
          <w:rFonts w:ascii="Times New Roman" w:eastAsia="Times New Roman" w:hAnsi="Times New Roman" w:cs="Times New Roman"/>
          <w:sz w:val="24"/>
          <w:szCs w:val="24"/>
          <w:lang w:eastAsia="ru-RU"/>
        </w:rPr>
        <w:t>деятельности. У 14,5</w:t>
      </w:r>
      <w:r w:rsidRPr="00CA1732">
        <w:rPr>
          <w:rFonts w:ascii="Times New Roman" w:eastAsia="Times New Roman" w:hAnsi="Times New Roman" w:cs="Times New Roman"/>
          <w:sz w:val="24"/>
          <w:szCs w:val="24"/>
          <w:lang w:eastAsia="ru-RU"/>
        </w:rPr>
        <w:t>% обучающихся на низком уровне: уровень внимания при выполнении заданий недостаточный, умение контролировать свою деятельность на уровне ниже среднего.</w:t>
      </w:r>
      <w:r w:rsidR="00843B64" w:rsidRPr="00CA1732">
        <w:rPr>
          <w:rFonts w:ascii="Times New Roman" w:eastAsia="Times New Roman" w:hAnsi="Times New Roman" w:cs="Times New Roman"/>
          <w:sz w:val="24"/>
          <w:szCs w:val="24"/>
          <w:lang w:eastAsia="ru-RU"/>
        </w:rPr>
        <w:t xml:space="preserve"> Это значит, что контроль у этого</w:t>
      </w:r>
      <w:r w:rsidRPr="00CA1732">
        <w:rPr>
          <w:rFonts w:ascii="Times New Roman" w:eastAsia="Times New Roman" w:hAnsi="Times New Roman" w:cs="Times New Roman"/>
          <w:sz w:val="24"/>
          <w:szCs w:val="24"/>
          <w:lang w:eastAsia="ru-RU"/>
        </w:rPr>
        <w:t xml:space="preserve"> </w:t>
      </w:r>
      <w:r w:rsidR="00843B64" w:rsidRPr="00CA1732">
        <w:rPr>
          <w:rFonts w:ascii="Times New Roman" w:eastAsia="Times New Roman" w:hAnsi="Times New Roman" w:cs="Times New Roman"/>
          <w:sz w:val="24"/>
          <w:szCs w:val="24"/>
          <w:lang w:eastAsia="ru-RU"/>
        </w:rPr>
        <w:t>обучающегося</w:t>
      </w:r>
      <w:r w:rsidRPr="00CA1732">
        <w:rPr>
          <w:rFonts w:ascii="Times New Roman" w:eastAsia="Times New Roman" w:hAnsi="Times New Roman" w:cs="Times New Roman"/>
          <w:sz w:val="24"/>
          <w:szCs w:val="24"/>
          <w:lang w:eastAsia="ru-RU"/>
        </w:rPr>
        <w:t xml:space="preserve"> носит случайный, непроизвольный характер. Учащиеся не замечают допущенных ошибок, их внимание неустойчиво плохо распределяемо.                                </w:t>
      </w:r>
    </w:p>
    <w:p w:rsidR="00FE1D16" w:rsidRPr="00CA1732" w:rsidRDefault="00FB709A" w:rsidP="00FB709A">
      <w:pPr>
        <w:spacing w:after="0" w:line="240" w:lineRule="auto"/>
        <w:ind w:firstLine="709"/>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Можно утверждать</w:t>
      </w:r>
      <w:r w:rsidR="00FE1D16" w:rsidRPr="00CA1732">
        <w:rPr>
          <w:rFonts w:ascii="Times New Roman" w:eastAsia="Times New Roman" w:hAnsi="Times New Roman" w:cs="Times New Roman"/>
          <w:sz w:val="24"/>
          <w:szCs w:val="24"/>
          <w:lang w:eastAsia="ru-RU"/>
        </w:rPr>
        <w:t xml:space="preserve">, что у большинства обучающихся </w:t>
      </w:r>
      <w:r w:rsidR="00843B64" w:rsidRPr="00CA1732">
        <w:rPr>
          <w:rFonts w:ascii="Times New Roman" w:eastAsia="Times New Roman" w:hAnsi="Times New Roman" w:cs="Times New Roman"/>
          <w:sz w:val="24"/>
          <w:szCs w:val="24"/>
          <w:lang w:eastAsia="ru-RU"/>
        </w:rPr>
        <w:t>(</w:t>
      </w:r>
      <w:r w:rsidR="00FE1D16" w:rsidRPr="00CA1732">
        <w:rPr>
          <w:rFonts w:ascii="Times New Roman" w:eastAsia="Times New Roman" w:hAnsi="Times New Roman" w:cs="Times New Roman"/>
          <w:sz w:val="24"/>
          <w:szCs w:val="24"/>
          <w:lang w:eastAsia="ru-RU"/>
        </w:rPr>
        <w:t>85,5%) 5 класса на конец учебного года сформированы познавательные УУД. Однако 14,5% обучающихся имеют низкий уровень сформированности познавательных УУД. Трудности связаны в умении делать умозаключения по аналогии. У учащихся 5 класса средний уровень сформированности коммуникативных УУД: в большинстве ситуаций сотрудничают с одноклассниками, хорошо идут на контакт с учителями, вежливы, доброжелательны.</w:t>
      </w:r>
    </w:p>
    <w:p w:rsidR="00FE1D16" w:rsidRPr="00CA1732" w:rsidRDefault="00FE1D16" w:rsidP="00FB709A">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В основе формирования метапредметных результатов лежит «умение учиться», которое предполагает полноценное освоение всех компонентов учебной деятельности и выступает существенным фактором повышения эффективности освоения учащимися предметных умений.</w:t>
      </w:r>
    </w:p>
    <w:p w:rsidR="00FB709A" w:rsidRPr="00CA1732" w:rsidRDefault="00FB709A" w:rsidP="00FB709A">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Рекомендации: 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p w:rsidR="00843B64" w:rsidRPr="00CA1732" w:rsidRDefault="00843B64"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Переход из начального в среднее звено традиционно считается одной из наиболее педагогически сложных школьных проблем, а период адаптации в 5-м классе – одним из труднейших периодов школьного обучения. Он связан с возрастанием нагрузки на психику ученика, поскольку в 5­м классе происходит резкое изменение условий обучения. Дети переходят от одного основного учителя к системе "классный </w:t>
      </w:r>
      <w:r w:rsidRPr="00CA1732">
        <w:rPr>
          <w:rFonts w:ascii="Times New Roman" w:eastAsia="Times New Roman" w:hAnsi="Times New Roman" w:cs="Times New Roman"/>
          <w:sz w:val="24"/>
          <w:szCs w:val="24"/>
          <w:lang w:eastAsia="ru-RU"/>
        </w:rPr>
        <w:lastRenderedPageBreak/>
        <w:t>руководитель – учителя-предметники", появляется кабинетная система. Разнообразие требований, предъявляемых к школьнику учителями (нередко фактором, осложняющим процесс адаптации у пятиклассников, служит именно рассогласованность и даже противоречивость требований разных педагогов), необходимость на каждом уроке приспосабливаться к индивидуальному стилю преподавания педагога – все это является серьезным испытанием для психики школьника.</w:t>
      </w:r>
    </w:p>
    <w:p w:rsidR="00843B64" w:rsidRPr="00CA1732" w:rsidRDefault="00843B64"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 целью выявления школьной мотивации учащихся в октябре был проведен тест «Мотивация учения и адаптация пятиклассников».</w:t>
      </w:r>
    </w:p>
    <w:p w:rsidR="00843B64" w:rsidRPr="00CA1732" w:rsidRDefault="00843B64"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По результатам исследования определено: На высоком уровне 14,5 %, на среднем уровне 56,5%, внешняя </w:t>
      </w:r>
      <w:proofErr w:type="spellStart"/>
      <w:r w:rsidRPr="00CA1732">
        <w:rPr>
          <w:rFonts w:ascii="Times New Roman" w:eastAsia="Times New Roman" w:hAnsi="Times New Roman" w:cs="Times New Roman"/>
          <w:sz w:val="24"/>
          <w:szCs w:val="24"/>
          <w:lang w:eastAsia="ru-RU"/>
        </w:rPr>
        <w:t>мативация</w:t>
      </w:r>
      <w:proofErr w:type="spellEnd"/>
      <w:r w:rsidRPr="00CA1732">
        <w:rPr>
          <w:rFonts w:ascii="Times New Roman" w:eastAsia="Times New Roman" w:hAnsi="Times New Roman" w:cs="Times New Roman"/>
          <w:sz w:val="24"/>
          <w:szCs w:val="24"/>
          <w:lang w:eastAsia="ru-RU"/>
        </w:rPr>
        <w:t xml:space="preserve"> 29%.</w:t>
      </w:r>
    </w:p>
    <w:p w:rsidR="00843B64" w:rsidRPr="00CA1732" w:rsidRDefault="00843B64"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С целью определения эмоционального состояния и</w:t>
      </w:r>
      <w:r w:rsidR="002A68C7" w:rsidRPr="00CA1732">
        <w:rPr>
          <w:rFonts w:ascii="Times New Roman" w:eastAsia="Times New Roman" w:hAnsi="Times New Roman" w:cs="Times New Roman"/>
          <w:sz w:val="24"/>
          <w:szCs w:val="24"/>
          <w:lang w:eastAsia="ru-RU"/>
        </w:rPr>
        <w:t xml:space="preserve"> отношения к учебным предметам</w:t>
      </w:r>
      <w:r w:rsidRPr="00CA1732">
        <w:rPr>
          <w:rFonts w:ascii="Times New Roman" w:eastAsia="Times New Roman" w:hAnsi="Times New Roman" w:cs="Times New Roman"/>
          <w:sz w:val="24"/>
          <w:szCs w:val="24"/>
          <w:lang w:eastAsia="ru-RU"/>
        </w:rPr>
        <w:t xml:space="preserve"> </w:t>
      </w:r>
      <w:proofErr w:type="gramStart"/>
      <w:r w:rsidRPr="00CA1732">
        <w:rPr>
          <w:rFonts w:ascii="Times New Roman" w:eastAsia="Times New Roman" w:hAnsi="Times New Roman" w:cs="Times New Roman"/>
          <w:sz w:val="24"/>
          <w:szCs w:val="24"/>
          <w:lang w:eastAsia="ru-RU"/>
        </w:rPr>
        <w:t>проводилась  диагностика</w:t>
      </w:r>
      <w:proofErr w:type="gramEnd"/>
      <w:r w:rsidRPr="00CA1732">
        <w:rPr>
          <w:rFonts w:ascii="Times New Roman" w:eastAsia="Times New Roman" w:hAnsi="Times New Roman" w:cs="Times New Roman"/>
          <w:sz w:val="24"/>
          <w:szCs w:val="24"/>
          <w:lang w:eastAsia="ru-RU"/>
        </w:rPr>
        <w:t xml:space="preserve"> по методике С.В. Левченко, которая состоит из опросников:   «Отношение к учебным предметам»,</w:t>
      </w:r>
    </w:p>
    <w:p w:rsidR="00843B64" w:rsidRPr="00CA1732" w:rsidRDefault="00843B64"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Результаты диагностик «Чувства в школе», «Отношение к учебным предметам»:</w:t>
      </w:r>
    </w:p>
    <w:p w:rsidR="00843B64" w:rsidRPr="00CA1732" w:rsidRDefault="002A68C7" w:rsidP="00843B64">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Учащиеся</w:t>
      </w:r>
      <w:r w:rsidR="00843B64" w:rsidRPr="00CA1732">
        <w:rPr>
          <w:rFonts w:ascii="Times New Roman" w:eastAsia="Times New Roman" w:hAnsi="Times New Roman" w:cs="Times New Roman"/>
          <w:sz w:val="24"/>
          <w:szCs w:val="24"/>
          <w:lang w:eastAsia="ru-RU"/>
        </w:rPr>
        <w:t xml:space="preserve"> чувствуют себя в пятом классе спокойно, они уверены в себе, радостны, испытывают чувство симпатии к учителям – предметникам, благодарность и желание приходить в школу, но в тоже время некоторые из них испытывают усталость.</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- 56,5% учащихся с интересом изучают предметы;</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- 29% респондентов равнодушны к некоторым предметам;</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- 14,5% учащихся не любят некоторые учебные предметы.</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Для более полной картины процесса адаптации проводился «Тест школьной тревожности </w:t>
      </w:r>
      <w:proofErr w:type="spellStart"/>
      <w:r w:rsidRPr="00CA1732">
        <w:rPr>
          <w:rFonts w:ascii="Times New Roman" w:eastAsia="Times New Roman" w:hAnsi="Times New Roman" w:cs="Times New Roman"/>
          <w:sz w:val="24"/>
          <w:szCs w:val="24"/>
          <w:lang w:eastAsia="ru-RU"/>
        </w:rPr>
        <w:t>Филлипса</w:t>
      </w:r>
      <w:proofErr w:type="spellEnd"/>
      <w:r w:rsidRPr="00CA1732">
        <w:rPr>
          <w:rFonts w:ascii="Times New Roman" w:eastAsia="Times New Roman" w:hAnsi="Times New Roman" w:cs="Times New Roman"/>
          <w:sz w:val="24"/>
          <w:szCs w:val="24"/>
          <w:lang w:eastAsia="ru-RU"/>
        </w:rPr>
        <w:t>», проводилось наблюдение за урочной и внеурочной деятельностью учащихся.</w:t>
      </w:r>
    </w:p>
    <w:p w:rsidR="002A68C7" w:rsidRPr="00CA1732" w:rsidRDefault="002A68C7" w:rsidP="002A68C7">
      <w:pPr>
        <w:numPr>
          <w:ilvl w:val="0"/>
          <w:numId w:val="8"/>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Общая тревожность в школе.</w:t>
      </w:r>
    </w:p>
    <w:p w:rsidR="002A68C7" w:rsidRPr="00CA1732" w:rsidRDefault="002A68C7" w:rsidP="002A68C7">
      <w:pPr>
        <w:numPr>
          <w:ilvl w:val="0"/>
          <w:numId w:val="9"/>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29% учащихся.</w:t>
      </w:r>
    </w:p>
    <w:p w:rsidR="002A68C7" w:rsidRPr="00CA1732" w:rsidRDefault="002A68C7" w:rsidP="002A68C7">
      <w:pPr>
        <w:numPr>
          <w:ilvl w:val="0"/>
          <w:numId w:val="9"/>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Высокий уровень </w:t>
      </w:r>
      <w:r w:rsidRPr="00CA1732">
        <w:rPr>
          <w:rFonts w:ascii="Times New Roman" w:eastAsia="Times New Roman" w:hAnsi="Times New Roman" w:cs="Times New Roman"/>
          <w:sz w:val="24"/>
          <w:szCs w:val="24"/>
          <w:lang w:eastAsia="ru-RU"/>
        </w:rPr>
        <w:t>– 14,5% учащихся</w:t>
      </w:r>
    </w:p>
    <w:p w:rsidR="002A68C7" w:rsidRPr="00CA1732" w:rsidRDefault="002A68C7" w:rsidP="002A68C7">
      <w:pPr>
        <w:numPr>
          <w:ilvl w:val="0"/>
          <w:numId w:val="10"/>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Переживание социального стресса – эмоциональное состояние ребёнка на фоне которого развиваются его социальные контакты.</w:t>
      </w:r>
    </w:p>
    <w:p w:rsidR="002A68C7" w:rsidRPr="00CA1732" w:rsidRDefault="002A68C7" w:rsidP="002A68C7">
      <w:pPr>
        <w:numPr>
          <w:ilvl w:val="0"/>
          <w:numId w:val="11"/>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w:t>
      </w:r>
      <w:proofErr w:type="gramStart"/>
      <w:r w:rsidRPr="00CA1732">
        <w:rPr>
          <w:rFonts w:ascii="Times New Roman" w:eastAsia="Times New Roman" w:hAnsi="Times New Roman" w:cs="Times New Roman"/>
          <w:sz w:val="24"/>
          <w:szCs w:val="24"/>
          <w:lang w:eastAsia="ru-RU"/>
        </w:rPr>
        <w:t>имеют  14</w:t>
      </w:r>
      <w:proofErr w:type="gramEnd"/>
      <w:r w:rsidRPr="00CA1732">
        <w:rPr>
          <w:rFonts w:ascii="Times New Roman" w:eastAsia="Times New Roman" w:hAnsi="Times New Roman" w:cs="Times New Roman"/>
          <w:sz w:val="24"/>
          <w:szCs w:val="24"/>
          <w:lang w:eastAsia="ru-RU"/>
        </w:rPr>
        <w:t>,5% учащихся.  </w:t>
      </w:r>
    </w:p>
    <w:p w:rsidR="002A68C7" w:rsidRPr="00CA1732" w:rsidRDefault="002A68C7" w:rsidP="002A68C7">
      <w:pPr>
        <w:numPr>
          <w:ilvl w:val="0"/>
          <w:numId w:val="12"/>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Фрустрация потребности в достижении успеха - уровень неблагоприятного психического фона, не позволяющего развивать свои потребности в успехе.</w:t>
      </w:r>
    </w:p>
    <w:p w:rsidR="002A68C7" w:rsidRPr="00CA1732" w:rsidRDefault="002A68C7" w:rsidP="002A68C7">
      <w:pPr>
        <w:numPr>
          <w:ilvl w:val="0"/>
          <w:numId w:val="13"/>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14,5% учащихся</w:t>
      </w:r>
      <w:r w:rsidRPr="00CA1732">
        <w:rPr>
          <w:rFonts w:ascii="Times New Roman" w:eastAsia="Times New Roman" w:hAnsi="Times New Roman" w:cs="Times New Roman"/>
          <w:sz w:val="24"/>
          <w:szCs w:val="24"/>
          <w:u w:val="single"/>
          <w:lang w:eastAsia="ru-RU"/>
        </w:rPr>
        <w:t>.</w:t>
      </w:r>
    </w:p>
    <w:p w:rsidR="002A68C7" w:rsidRPr="00CA1732" w:rsidRDefault="002A68C7" w:rsidP="002A68C7">
      <w:pPr>
        <w:numPr>
          <w:ilvl w:val="0"/>
          <w:numId w:val="13"/>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Высокий уровень – </w:t>
      </w:r>
      <w:r w:rsidRPr="00CA1732">
        <w:rPr>
          <w:rFonts w:ascii="Times New Roman" w:eastAsia="Times New Roman" w:hAnsi="Times New Roman" w:cs="Times New Roman"/>
          <w:sz w:val="24"/>
          <w:szCs w:val="24"/>
          <w:lang w:eastAsia="ru-RU"/>
        </w:rPr>
        <w:t>14,5% учащихся</w:t>
      </w:r>
    </w:p>
    <w:p w:rsidR="002A68C7" w:rsidRPr="00CA1732" w:rsidRDefault="002A68C7" w:rsidP="002A68C7">
      <w:pPr>
        <w:numPr>
          <w:ilvl w:val="0"/>
          <w:numId w:val="14"/>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Страх самовыражения. Негативные эмоциональные переживания ситуаций, сопряжённых с необходимостью самораскрытия, демонстрации своих возможностей.</w:t>
      </w:r>
    </w:p>
    <w:p w:rsidR="002A68C7" w:rsidRPr="00CA1732" w:rsidRDefault="002A68C7" w:rsidP="002A68C7">
      <w:pPr>
        <w:numPr>
          <w:ilvl w:val="0"/>
          <w:numId w:val="14"/>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29% учащихся.</w:t>
      </w:r>
    </w:p>
    <w:p w:rsidR="002A68C7" w:rsidRPr="00CA1732" w:rsidRDefault="002A68C7" w:rsidP="002A68C7">
      <w:pPr>
        <w:numPr>
          <w:ilvl w:val="0"/>
          <w:numId w:val="14"/>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Высокий уровень</w:t>
      </w:r>
      <w:r w:rsidRPr="00CA1732">
        <w:rPr>
          <w:rFonts w:ascii="Times New Roman" w:eastAsia="Times New Roman" w:hAnsi="Times New Roman" w:cs="Times New Roman"/>
          <w:sz w:val="24"/>
          <w:szCs w:val="24"/>
          <w:lang w:eastAsia="ru-RU"/>
        </w:rPr>
        <w:t> имеют 14,5% учащихся</w:t>
      </w:r>
      <w:r w:rsidRPr="00CA1732">
        <w:rPr>
          <w:rFonts w:ascii="Times New Roman" w:eastAsia="Times New Roman" w:hAnsi="Times New Roman" w:cs="Times New Roman"/>
          <w:sz w:val="24"/>
          <w:szCs w:val="24"/>
          <w:u w:val="single"/>
          <w:lang w:eastAsia="ru-RU"/>
        </w:rPr>
        <w:t>.</w:t>
      </w:r>
    </w:p>
    <w:p w:rsidR="002A68C7" w:rsidRPr="00CA1732" w:rsidRDefault="002A68C7" w:rsidP="002A68C7">
      <w:pPr>
        <w:numPr>
          <w:ilvl w:val="0"/>
          <w:numId w:val="15"/>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Страх ситуации проверки знаний – негативное отношение и переживание тревоги в ситуации проверки знаний, достижений, возможностей.</w:t>
      </w:r>
    </w:p>
    <w:p w:rsidR="002A68C7" w:rsidRPr="00CA1732" w:rsidRDefault="002A68C7" w:rsidP="002A68C7">
      <w:pPr>
        <w:numPr>
          <w:ilvl w:val="0"/>
          <w:numId w:val="16"/>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29% учащихся</w:t>
      </w:r>
      <w:r w:rsidRPr="00CA1732">
        <w:rPr>
          <w:rFonts w:ascii="Times New Roman" w:eastAsia="Times New Roman" w:hAnsi="Times New Roman" w:cs="Times New Roman"/>
          <w:sz w:val="24"/>
          <w:szCs w:val="24"/>
          <w:u w:val="single"/>
          <w:lang w:eastAsia="ru-RU"/>
        </w:rPr>
        <w:t>.</w:t>
      </w:r>
    </w:p>
    <w:p w:rsidR="002A68C7" w:rsidRPr="00CA1732" w:rsidRDefault="002A68C7" w:rsidP="002A68C7">
      <w:pPr>
        <w:numPr>
          <w:ilvl w:val="0"/>
          <w:numId w:val="17"/>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Высокий уровень</w:t>
      </w:r>
      <w:r w:rsidRPr="00CA1732">
        <w:rPr>
          <w:rFonts w:ascii="Times New Roman" w:eastAsia="Times New Roman" w:hAnsi="Times New Roman" w:cs="Times New Roman"/>
          <w:sz w:val="24"/>
          <w:szCs w:val="24"/>
          <w:lang w:eastAsia="ru-RU"/>
        </w:rPr>
        <w:t> имеют 14,5% учащихся</w:t>
      </w:r>
      <w:r w:rsidRPr="00CA1732">
        <w:rPr>
          <w:rFonts w:ascii="Times New Roman" w:eastAsia="Times New Roman" w:hAnsi="Times New Roman" w:cs="Times New Roman"/>
          <w:sz w:val="24"/>
          <w:szCs w:val="24"/>
          <w:u w:val="single"/>
          <w:lang w:eastAsia="ru-RU"/>
        </w:rPr>
        <w:t>.</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lastRenderedPageBreak/>
        <w:t>6.Страх не соответствовать ожиданиям окружающих – ориентация на значимость других в оценке своих результатов, поступков, ожидание негативных оценок.</w:t>
      </w:r>
    </w:p>
    <w:p w:rsidR="002A68C7" w:rsidRPr="00CA1732" w:rsidRDefault="002A68C7" w:rsidP="002A68C7">
      <w:pPr>
        <w:numPr>
          <w:ilvl w:val="0"/>
          <w:numId w:val="18"/>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29% учащихся.</w:t>
      </w:r>
    </w:p>
    <w:p w:rsidR="002A68C7" w:rsidRPr="00CA1732" w:rsidRDefault="002A68C7" w:rsidP="002A68C7">
      <w:pPr>
        <w:numPr>
          <w:ilvl w:val="0"/>
          <w:numId w:val="18"/>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Высокий уровень</w:t>
      </w:r>
      <w:r w:rsidRPr="00CA1732">
        <w:rPr>
          <w:rFonts w:ascii="Times New Roman" w:eastAsia="Times New Roman" w:hAnsi="Times New Roman" w:cs="Times New Roman"/>
          <w:sz w:val="24"/>
          <w:szCs w:val="24"/>
          <w:lang w:eastAsia="ru-RU"/>
        </w:rPr>
        <w:t> имеют 14,5% учащихся:   </w:t>
      </w:r>
    </w:p>
    <w:p w:rsidR="002A68C7" w:rsidRPr="00CA1732" w:rsidRDefault="002A68C7" w:rsidP="002A68C7">
      <w:pPr>
        <w:numPr>
          <w:ilvl w:val="0"/>
          <w:numId w:val="19"/>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 xml:space="preserve">Низкая физиологическая сопротивляемость стрессу – особенности психофизиологической организации, снижающие приспособляемость ребёнка к ситуациям </w:t>
      </w:r>
      <w:proofErr w:type="spellStart"/>
      <w:r w:rsidRPr="00CA1732">
        <w:rPr>
          <w:rFonts w:ascii="Times New Roman" w:eastAsia="Times New Roman" w:hAnsi="Times New Roman" w:cs="Times New Roman"/>
          <w:bCs/>
          <w:sz w:val="24"/>
          <w:szCs w:val="24"/>
          <w:lang w:eastAsia="ru-RU"/>
        </w:rPr>
        <w:t>стрессогенного</w:t>
      </w:r>
      <w:proofErr w:type="spellEnd"/>
      <w:r w:rsidRPr="00CA1732">
        <w:rPr>
          <w:rFonts w:ascii="Times New Roman" w:eastAsia="Times New Roman" w:hAnsi="Times New Roman" w:cs="Times New Roman"/>
          <w:bCs/>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2A68C7" w:rsidRPr="00CA1732" w:rsidRDefault="002A68C7" w:rsidP="002A68C7">
      <w:pPr>
        <w:numPr>
          <w:ilvl w:val="0"/>
          <w:numId w:val="20"/>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14,5% учащихся.</w:t>
      </w:r>
    </w:p>
    <w:p w:rsidR="002A68C7" w:rsidRPr="00CA1732" w:rsidRDefault="002A68C7" w:rsidP="002A68C7">
      <w:pPr>
        <w:numPr>
          <w:ilvl w:val="0"/>
          <w:numId w:val="21"/>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Проблемы и страхи в отношениях с учителями – общий негативный эмоциональный фон отношений со взрослыми в школе, снижающий успешность обучения ребёнка.</w:t>
      </w:r>
    </w:p>
    <w:p w:rsidR="002A68C7" w:rsidRPr="00CA1732" w:rsidRDefault="002A68C7" w:rsidP="002A68C7">
      <w:pPr>
        <w:numPr>
          <w:ilvl w:val="0"/>
          <w:numId w:val="22"/>
        </w:numPr>
        <w:spacing w:after="0" w:line="90" w:lineRule="atLeast"/>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u w:val="single"/>
          <w:lang w:eastAsia="ru-RU"/>
        </w:rPr>
        <w:t>Повышенный   уровень</w:t>
      </w:r>
      <w:r w:rsidRPr="00CA1732">
        <w:rPr>
          <w:rFonts w:ascii="Times New Roman" w:eastAsia="Times New Roman" w:hAnsi="Times New Roman" w:cs="Times New Roman"/>
          <w:sz w:val="24"/>
          <w:szCs w:val="24"/>
          <w:lang w:eastAsia="ru-RU"/>
        </w:rPr>
        <w:t> имеют 29% учащихся.</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Анализ, полученных по всем тестам, результатов свидетельствует о том, что процесс адаптации, в основном, проходит в пределах нормы.</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Учащиеся на уроках активно работают, свободно высказывают свое мнение по любому вопросу.</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bCs/>
          <w:sz w:val="24"/>
          <w:szCs w:val="24"/>
          <w:lang w:eastAsia="ru-RU"/>
        </w:rPr>
        <w:t>Рекомендации.</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Учителям - 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w:t>
      </w:r>
    </w:p>
    <w:p w:rsidR="002A68C7" w:rsidRPr="00CA1732" w:rsidRDefault="002A68C7" w:rsidP="002A68C7">
      <w:pPr>
        <w:spacing w:after="0" w:line="90" w:lineRule="atLeast"/>
        <w:ind w:firstLine="708"/>
        <w:jc w:val="both"/>
        <w:rPr>
          <w:rFonts w:ascii="Times New Roman" w:eastAsia="Times New Roman" w:hAnsi="Times New Roman" w:cs="Times New Roman"/>
          <w:sz w:val="24"/>
          <w:szCs w:val="24"/>
          <w:lang w:eastAsia="ru-RU"/>
        </w:rPr>
      </w:pPr>
    </w:p>
    <w:p w:rsidR="00FB709A" w:rsidRPr="00CA1732" w:rsidRDefault="00FB709A" w:rsidP="00FB709A">
      <w:pPr>
        <w:spacing w:after="150" w:line="90" w:lineRule="atLeast"/>
        <w:jc w:val="right"/>
        <w:rPr>
          <w:rFonts w:ascii="Times New Roman" w:eastAsia="Times New Roman" w:hAnsi="Times New Roman" w:cs="Times New Roman"/>
          <w:sz w:val="24"/>
          <w:szCs w:val="24"/>
          <w:lang w:eastAsia="ru-RU"/>
        </w:rPr>
      </w:pPr>
      <w:r w:rsidRPr="00CA1732">
        <w:rPr>
          <w:rFonts w:ascii="Times New Roman" w:eastAsia="Times New Roman" w:hAnsi="Times New Roman" w:cs="Times New Roman"/>
          <w:sz w:val="24"/>
          <w:szCs w:val="24"/>
          <w:lang w:eastAsia="ru-RU"/>
        </w:rPr>
        <w:t xml:space="preserve">Классный руководитель: </w:t>
      </w:r>
      <w:proofErr w:type="spellStart"/>
      <w:r w:rsidRPr="00CA1732">
        <w:rPr>
          <w:rFonts w:ascii="Times New Roman" w:eastAsia="Times New Roman" w:hAnsi="Times New Roman" w:cs="Times New Roman"/>
          <w:sz w:val="24"/>
          <w:szCs w:val="24"/>
          <w:lang w:eastAsia="ru-RU"/>
        </w:rPr>
        <w:t>Шачикова</w:t>
      </w:r>
      <w:proofErr w:type="spellEnd"/>
      <w:r w:rsidRPr="00CA1732">
        <w:rPr>
          <w:rFonts w:ascii="Times New Roman" w:eastAsia="Times New Roman" w:hAnsi="Times New Roman" w:cs="Times New Roman"/>
          <w:sz w:val="24"/>
          <w:szCs w:val="24"/>
          <w:lang w:eastAsia="ru-RU"/>
        </w:rPr>
        <w:t xml:space="preserve"> О.А.</w:t>
      </w:r>
    </w:p>
    <w:p w:rsidR="00FB709A" w:rsidRPr="00CA1732" w:rsidRDefault="00CA1732" w:rsidP="00CA1732">
      <w:pPr>
        <w:spacing w:after="150" w:line="90" w:lineRule="atLeast"/>
        <w:jc w:val="center"/>
        <w:rPr>
          <w:rFonts w:ascii="Times New Roman" w:eastAsia="Times New Roman" w:hAnsi="Times New Roman" w:cs="Times New Roman"/>
          <w:b/>
          <w:sz w:val="24"/>
          <w:szCs w:val="24"/>
          <w:lang w:eastAsia="ru-RU"/>
        </w:rPr>
      </w:pPr>
      <w:r w:rsidRPr="00CA1732">
        <w:rPr>
          <w:rFonts w:ascii="Times New Roman" w:eastAsia="Times New Roman" w:hAnsi="Times New Roman" w:cs="Times New Roman"/>
          <w:b/>
          <w:sz w:val="24"/>
          <w:szCs w:val="24"/>
          <w:lang w:eastAsia="ru-RU"/>
        </w:rPr>
        <w:t>6 класс:</w:t>
      </w:r>
    </w:p>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r w:rsidRPr="0011365C">
        <w:rPr>
          <w:rFonts w:ascii="Times New Roman" w:eastAsia="Times New Roman" w:hAnsi="Times New Roman" w:cs="Times New Roman"/>
          <w:b/>
          <w:sz w:val="24"/>
          <w:szCs w:val="24"/>
          <w:lang w:eastAsia="ru-RU"/>
        </w:rPr>
        <w:t>Анализ успеваемости обучающихся 6 класса 2021-2022 учебный год</w:t>
      </w:r>
    </w:p>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703"/>
        <w:gridCol w:w="2144"/>
        <w:gridCol w:w="1928"/>
        <w:gridCol w:w="2359"/>
        <w:gridCol w:w="2143"/>
        <w:gridCol w:w="1607"/>
        <w:gridCol w:w="1515"/>
      </w:tblGrid>
      <w:tr w:rsidR="0011365C" w:rsidRPr="0011365C" w:rsidTr="00514E98">
        <w:trPr>
          <w:trHeight w:val="546"/>
        </w:trPr>
        <w:tc>
          <w:tcPr>
            <w:tcW w:w="1247" w:type="dxa"/>
          </w:tcPr>
          <w:p w:rsidR="0011365C" w:rsidRPr="0011365C" w:rsidRDefault="0011365C" w:rsidP="0011365C">
            <w:pPr>
              <w:tabs>
                <w:tab w:val="left" w:pos="142"/>
              </w:tabs>
              <w:spacing w:after="0" w:line="240" w:lineRule="auto"/>
              <w:ind w:left="-299"/>
              <w:jc w:val="center"/>
              <w:rPr>
                <w:rFonts w:ascii="Times New Roman" w:eastAsia="Times New Roman" w:hAnsi="Times New Roman" w:cs="Times New Roman"/>
                <w:iCs/>
                <w:sz w:val="24"/>
                <w:szCs w:val="24"/>
                <w:lang w:eastAsia="ru-RU"/>
              </w:rPr>
            </w:pPr>
            <w:r w:rsidRPr="0011365C">
              <w:rPr>
                <w:rFonts w:ascii="Times New Roman" w:eastAsia="Times New Roman" w:hAnsi="Times New Roman" w:cs="Times New Roman"/>
                <w:iCs/>
                <w:sz w:val="24"/>
                <w:szCs w:val="24"/>
                <w:lang w:eastAsia="ru-RU"/>
              </w:rPr>
              <w:t xml:space="preserve">     Класс</w:t>
            </w:r>
          </w:p>
        </w:tc>
        <w:tc>
          <w:tcPr>
            <w:tcW w:w="1703"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Кол-во человек</w:t>
            </w:r>
          </w:p>
        </w:tc>
        <w:tc>
          <w:tcPr>
            <w:tcW w:w="2144"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Отличников</w:t>
            </w:r>
          </w:p>
        </w:tc>
        <w:tc>
          <w:tcPr>
            <w:tcW w:w="1928"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Ударников</w:t>
            </w:r>
          </w:p>
        </w:tc>
        <w:tc>
          <w:tcPr>
            <w:tcW w:w="2359"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Неуспевающие</w:t>
            </w:r>
          </w:p>
        </w:tc>
        <w:tc>
          <w:tcPr>
            <w:tcW w:w="2143"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Успеваемость</w:t>
            </w:r>
          </w:p>
        </w:tc>
        <w:tc>
          <w:tcPr>
            <w:tcW w:w="1607"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Качество</w:t>
            </w:r>
          </w:p>
        </w:tc>
        <w:tc>
          <w:tcPr>
            <w:tcW w:w="1515"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Средний</w:t>
            </w:r>
          </w:p>
          <w:p w:rsidR="0011365C" w:rsidRPr="0011365C" w:rsidRDefault="0011365C" w:rsidP="0011365C">
            <w:pPr>
              <w:tabs>
                <w:tab w:val="left" w:pos="142"/>
              </w:tabs>
              <w:spacing w:after="0" w:line="240" w:lineRule="auto"/>
              <w:jc w:val="center"/>
              <w:rPr>
                <w:rFonts w:ascii="Times New Roman" w:eastAsia="Times New Roman" w:hAnsi="Times New Roman" w:cs="Times New Roman"/>
                <w:iCs/>
                <w:sz w:val="20"/>
                <w:szCs w:val="20"/>
                <w:lang w:eastAsia="ru-RU"/>
              </w:rPr>
            </w:pPr>
            <w:r w:rsidRPr="0011365C">
              <w:rPr>
                <w:rFonts w:ascii="Times New Roman" w:eastAsia="Times New Roman" w:hAnsi="Times New Roman" w:cs="Times New Roman"/>
                <w:iCs/>
                <w:sz w:val="20"/>
                <w:szCs w:val="20"/>
                <w:lang w:eastAsia="ru-RU"/>
              </w:rPr>
              <w:t>балл</w:t>
            </w:r>
          </w:p>
        </w:tc>
      </w:tr>
      <w:tr w:rsidR="0011365C" w:rsidRPr="0011365C" w:rsidTr="00514E98">
        <w:trPr>
          <w:trHeight w:val="269"/>
        </w:trPr>
        <w:tc>
          <w:tcPr>
            <w:tcW w:w="1247"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6</w:t>
            </w:r>
          </w:p>
        </w:tc>
        <w:tc>
          <w:tcPr>
            <w:tcW w:w="1703"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11</w:t>
            </w:r>
          </w:p>
        </w:tc>
        <w:tc>
          <w:tcPr>
            <w:tcW w:w="2144"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0</w:t>
            </w:r>
          </w:p>
        </w:tc>
        <w:tc>
          <w:tcPr>
            <w:tcW w:w="1928"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5</w:t>
            </w:r>
          </w:p>
        </w:tc>
        <w:tc>
          <w:tcPr>
            <w:tcW w:w="2359"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0</w:t>
            </w:r>
          </w:p>
        </w:tc>
        <w:tc>
          <w:tcPr>
            <w:tcW w:w="2143"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100 %</w:t>
            </w:r>
          </w:p>
        </w:tc>
        <w:tc>
          <w:tcPr>
            <w:tcW w:w="1607"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45,5 %</w:t>
            </w:r>
          </w:p>
        </w:tc>
        <w:tc>
          <w:tcPr>
            <w:tcW w:w="1515" w:type="dxa"/>
          </w:tcPr>
          <w:p w:rsidR="0011365C" w:rsidRPr="0011365C" w:rsidRDefault="0011365C" w:rsidP="0011365C">
            <w:pPr>
              <w:tabs>
                <w:tab w:val="left" w:pos="142"/>
              </w:tabs>
              <w:spacing w:after="0" w:line="240" w:lineRule="auto"/>
              <w:jc w:val="center"/>
              <w:rPr>
                <w:rFonts w:ascii="Times New Roman" w:eastAsia="Times New Roman" w:hAnsi="Times New Roman" w:cs="Times New Roman"/>
                <w:iCs/>
                <w:lang w:eastAsia="ru-RU"/>
              </w:rPr>
            </w:pPr>
            <w:r w:rsidRPr="0011365C">
              <w:rPr>
                <w:rFonts w:ascii="Times New Roman" w:eastAsia="Times New Roman" w:hAnsi="Times New Roman" w:cs="Times New Roman"/>
                <w:iCs/>
                <w:lang w:eastAsia="ru-RU"/>
              </w:rPr>
              <w:t>3,5</w:t>
            </w:r>
          </w:p>
        </w:tc>
      </w:tr>
    </w:tbl>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p>
    <w:p w:rsidR="0011365C" w:rsidRPr="0011365C" w:rsidRDefault="0011365C" w:rsidP="0011365C">
      <w:pPr>
        <w:spacing w:after="200" w:line="240" w:lineRule="auto"/>
        <w:rPr>
          <w:rFonts w:ascii="Times New Roman" w:eastAsia="Times New Roman" w:hAnsi="Times New Roman" w:cs="Times New Roman"/>
          <w:b/>
          <w:sz w:val="24"/>
          <w:szCs w:val="24"/>
          <w:lang w:eastAsia="ru-RU"/>
        </w:rPr>
      </w:pPr>
    </w:p>
    <w:p w:rsidR="0011365C" w:rsidRPr="0011365C" w:rsidRDefault="0011365C" w:rsidP="0011365C">
      <w:pPr>
        <w:spacing w:after="200" w:line="240" w:lineRule="auto"/>
        <w:rPr>
          <w:rFonts w:ascii="Times New Roman" w:eastAsia="Times New Roman" w:hAnsi="Times New Roman" w:cs="Times New Roman"/>
          <w:b/>
          <w:sz w:val="24"/>
          <w:szCs w:val="24"/>
          <w:lang w:eastAsia="ru-RU"/>
        </w:rPr>
      </w:pPr>
      <w:proofErr w:type="gramStart"/>
      <w:r w:rsidRPr="0011365C">
        <w:rPr>
          <w:rFonts w:ascii="Times New Roman" w:eastAsia="Times New Roman" w:hAnsi="Times New Roman" w:cs="Times New Roman"/>
          <w:b/>
          <w:sz w:val="24"/>
          <w:szCs w:val="24"/>
          <w:lang w:eastAsia="ru-RU"/>
        </w:rPr>
        <w:t>Результат  контрольных</w:t>
      </w:r>
      <w:proofErr w:type="gramEnd"/>
      <w:r w:rsidRPr="0011365C">
        <w:rPr>
          <w:rFonts w:ascii="Times New Roman" w:eastAsia="Times New Roman" w:hAnsi="Times New Roman" w:cs="Times New Roman"/>
          <w:b/>
          <w:sz w:val="24"/>
          <w:szCs w:val="24"/>
          <w:lang w:eastAsia="ru-RU"/>
        </w:rPr>
        <w:t xml:space="preserve"> работ по математике и русскому языку в 6 классе</w:t>
      </w:r>
    </w:p>
    <w:tbl>
      <w:tblPr>
        <w:tblW w:w="0" w:type="auto"/>
        <w:tblInd w:w="4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2127"/>
        <w:gridCol w:w="1392"/>
        <w:gridCol w:w="1417"/>
        <w:gridCol w:w="1824"/>
        <w:gridCol w:w="1545"/>
        <w:gridCol w:w="1272"/>
        <w:gridCol w:w="1534"/>
        <w:gridCol w:w="1642"/>
        <w:gridCol w:w="1764"/>
      </w:tblGrid>
      <w:tr w:rsidR="0011365C" w:rsidRPr="0011365C" w:rsidTr="00514E98">
        <w:trPr>
          <w:trHeight w:val="371"/>
        </w:trPr>
        <w:tc>
          <w:tcPr>
            <w:tcW w:w="2135" w:type="dxa"/>
            <w:vMerge w:val="restart"/>
            <w:tcBorders>
              <w:top w:val="single" w:sz="2" w:space="0" w:color="000001"/>
              <w:left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Диагностики</w:t>
            </w:r>
          </w:p>
        </w:tc>
        <w:tc>
          <w:tcPr>
            <w:tcW w:w="1398" w:type="dxa"/>
            <w:vMerge w:val="restart"/>
            <w:tcBorders>
              <w:top w:val="single" w:sz="2" w:space="0" w:color="000001"/>
              <w:left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Кол-во писавших</w:t>
            </w:r>
          </w:p>
        </w:tc>
        <w:tc>
          <w:tcPr>
            <w:tcW w:w="4828" w:type="dxa"/>
            <w:gridSpan w:val="3"/>
            <w:tcBorders>
              <w:top w:val="single" w:sz="2" w:space="0" w:color="000001"/>
              <w:left w:val="single" w:sz="4" w:space="0" w:color="auto"/>
              <w:bottom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Математика</w:t>
            </w:r>
          </w:p>
        </w:tc>
        <w:tc>
          <w:tcPr>
            <w:tcW w:w="1275" w:type="dxa"/>
            <w:vMerge w:val="restart"/>
            <w:tcBorders>
              <w:top w:val="single" w:sz="2" w:space="0" w:color="000001"/>
              <w:left w:val="single" w:sz="4" w:space="0" w:color="auto"/>
              <w:right w:val="single" w:sz="2" w:space="0" w:color="000001"/>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Кол-во писавших</w:t>
            </w:r>
          </w:p>
        </w:tc>
        <w:tc>
          <w:tcPr>
            <w:tcW w:w="4986" w:type="dxa"/>
            <w:gridSpan w:val="3"/>
            <w:tcBorders>
              <w:top w:val="single" w:sz="2" w:space="0" w:color="000001"/>
              <w:left w:val="single" w:sz="4" w:space="0" w:color="auto"/>
              <w:bottom w:val="single" w:sz="4" w:space="0" w:color="auto"/>
              <w:right w:val="single" w:sz="2" w:space="0" w:color="000001"/>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Русский язык</w:t>
            </w:r>
          </w:p>
        </w:tc>
      </w:tr>
      <w:tr w:rsidR="0011365C" w:rsidRPr="0011365C" w:rsidTr="00514E98">
        <w:trPr>
          <w:trHeight w:val="246"/>
        </w:trPr>
        <w:tc>
          <w:tcPr>
            <w:tcW w:w="2135" w:type="dxa"/>
            <w:vMerge/>
            <w:tcBorders>
              <w:left w:val="single" w:sz="4" w:space="0" w:color="auto"/>
              <w:bottom w:val="single" w:sz="2" w:space="0" w:color="000001"/>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398" w:type="dxa"/>
            <w:vMerge/>
            <w:tcBorders>
              <w:left w:val="single" w:sz="4" w:space="0" w:color="auto"/>
              <w:bottom w:val="single" w:sz="2" w:space="0" w:color="000001"/>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426" w:type="dxa"/>
            <w:tcBorders>
              <w:top w:val="nil"/>
              <w:left w:val="single" w:sz="4" w:space="0" w:color="auto"/>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высокий</w:t>
            </w:r>
          </w:p>
        </w:tc>
        <w:tc>
          <w:tcPr>
            <w:tcW w:w="1842" w:type="dxa"/>
            <w:tcBorders>
              <w:top w:val="nil"/>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базовый</w:t>
            </w:r>
          </w:p>
        </w:tc>
        <w:tc>
          <w:tcPr>
            <w:tcW w:w="1560" w:type="dxa"/>
            <w:tcBorders>
              <w:top w:val="nil"/>
              <w:left w:val="single" w:sz="2" w:space="0" w:color="000001"/>
              <w:bottom w:val="single" w:sz="2" w:space="0" w:color="000001"/>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низкий</w:t>
            </w:r>
          </w:p>
        </w:tc>
        <w:tc>
          <w:tcPr>
            <w:tcW w:w="1275" w:type="dxa"/>
            <w:vMerge/>
            <w:tcBorders>
              <w:left w:val="single" w:sz="4" w:space="0" w:color="auto"/>
              <w:bottom w:val="single" w:sz="2" w:space="0" w:color="000001"/>
              <w:right w:val="single" w:sz="2" w:space="0" w:color="000001"/>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p>
        </w:tc>
        <w:tc>
          <w:tcPr>
            <w:tcW w:w="1546" w:type="dxa"/>
            <w:tcBorders>
              <w:top w:val="nil"/>
              <w:left w:val="single" w:sz="2" w:space="0" w:color="000001"/>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высокий</w:t>
            </w:r>
          </w:p>
        </w:tc>
        <w:tc>
          <w:tcPr>
            <w:tcW w:w="1656" w:type="dxa"/>
            <w:tcBorders>
              <w:top w:val="nil"/>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базовый</w:t>
            </w:r>
          </w:p>
        </w:tc>
        <w:tc>
          <w:tcPr>
            <w:tcW w:w="1784" w:type="dxa"/>
            <w:tcBorders>
              <w:top w:val="nil"/>
              <w:left w:val="single" w:sz="2" w:space="0" w:color="000001"/>
              <w:bottom w:val="single" w:sz="2" w:space="0" w:color="000001"/>
              <w:right w:val="single" w:sz="2" w:space="0" w:color="000001"/>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низкий</w:t>
            </w:r>
          </w:p>
        </w:tc>
      </w:tr>
      <w:tr w:rsidR="0011365C" w:rsidRPr="0011365C" w:rsidTr="00514E98">
        <w:trPr>
          <w:trHeight w:val="368"/>
        </w:trPr>
        <w:tc>
          <w:tcPr>
            <w:tcW w:w="2135" w:type="dxa"/>
            <w:tcBorders>
              <w:top w:val="nil"/>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lastRenderedPageBreak/>
              <w:t>Стартовая контрольная работа</w:t>
            </w:r>
          </w:p>
        </w:tc>
        <w:tc>
          <w:tcPr>
            <w:tcW w:w="1398" w:type="dxa"/>
            <w:tcBorders>
              <w:top w:val="nil"/>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10/10</w:t>
            </w:r>
          </w:p>
        </w:tc>
        <w:tc>
          <w:tcPr>
            <w:tcW w:w="1426"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10 уч. (100%)</w:t>
            </w:r>
          </w:p>
        </w:tc>
        <w:tc>
          <w:tcPr>
            <w:tcW w:w="1560"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nil"/>
              <w:left w:val="single" w:sz="4" w:space="0" w:color="auto"/>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10/10</w:t>
            </w:r>
          </w:p>
        </w:tc>
        <w:tc>
          <w:tcPr>
            <w:tcW w:w="1546" w:type="dxa"/>
            <w:tcBorders>
              <w:top w:val="nil"/>
              <w:left w:val="single" w:sz="2" w:space="0" w:color="000001"/>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10 уч. (100%)</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r>
      <w:tr w:rsidR="0011365C" w:rsidRPr="0011365C" w:rsidTr="00514E98">
        <w:trPr>
          <w:trHeight w:val="555"/>
        </w:trPr>
        <w:tc>
          <w:tcPr>
            <w:tcW w:w="2135" w:type="dxa"/>
            <w:tcBorders>
              <w:top w:val="single" w:sz="4" w:space="0" w:color="auto"/>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 xml:space="preserve"> Промежуточная контрольная работа</w:t>
            </w:r>
          </w:p>
        </w:tc>
        <w:tc>
          <w:tcPr>
            <w:tcW w:w="1398" w:type="dxa"/>
            <w:tcBorders>
              <w:top w:val="single" w:sz="4" w:space="0" w:color="auto"/>
              <w:left w:val="single" w:sz="4" w:space="0" w:color="auto"/>
              <w:bottom w:val="single" w:sz="4" w:space="0" w:color="auto"/>
              <w:right w:val="nil"/>
            </w:tcBorders>
            <w:shd w:val="clear" w:color="auto" w:fill="FFFFFF"/>
          </w:tcPr>
          <w:p w:rsidR="0011365C" w:rsidRPr="0011365C" w:rsidRDefault="0011365C" w:rsidP="0011365C">
            <w:pPr>
              <w:spacing w:after="200" w:line="276" w:lineRule="auto"/>
              <w:jc w:val="center"/>
              <w:rPr>
                <w:rFonts w:ascii="Calibri" w:eastAsia="Times New Roman" w:hAnsi="Calibri" w:cs="Times New Roman"/>
                <w:lang w:eastAsia="ru-RU"/>
              </w:rPr>
            </w:pPr>
            <w:r w:rsidRPr="0011365C">
              <w:rPr>
                <w:rFonts w:ascii="Times New Roman" w:eastAsia="SimSun" w:hAnsi="Times New Roman" w:cs="Mangal"/>
                <w:sz w:val="24"/>
                <w:szCs w:val="24"/>
                <w:lang w:eastAsia="zh-CN" w:bidi="hi-IN"/>
              </w:rPr>
              <w:t>11/11</w:t>
            </w:r>
          </w:p>
        </w:tc>
        <w:tc>
          <w:tcPr>
            <w:tcW w:w="142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560"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single" w:sz="4" w:space="0" w:color="auto"/>
              <w:left w:val="single" w:sz="4" w:space="0" w:color="auto"/>
              <w:bottom w:val="single" w:sz="4" w:space="0" w:color="auto"/>
              <w:right w:val="nil"/>
            </w:tcBorders>
            <w:shd w:val="clear" w:color="auto" w:fill="FFFFFF"/>
            <w:tcMar>
              <w:left w:w="42" w:type="dxa"/>
            </w:tcMar>
          </w:tcPr>
          <w:p w:rsidR="0011365C" w:rsidRPr="0011365C" w:rsidRDefault="0011365C" w:rsidP="0011365C">
            <w:pPr>
              <w:spacing w:after="200" w:line="276" w:lineRule="auto"/>
              <w:jc w:val="center"/>
              <w:rPr>
                <w:rFonts w:ascii="Calibri" w:eastAsia="Times New Roman" w:hAnsi="Calibri" w:cs="Times New Roman"/>
                <w:lang w:eastAsia="ru-RU"/>
              </w:rPr>
            </w:pPr>
            <w:r w:rsidRPr="0011365C">
              <w:rPr>
                <w:rFonts w:ascii="Times New Roman" w:eastAsia="SimSun" w:hAnsi="Times New Roman" w:cs="Mangal"/>
                <w:sz w:val="24"/>
                <w:szCs w:val="24"/>
                <w:lang w:eastAsia="zh-CN" w:bidi="hi-IN"/>
              </w:rPr>
              <w:t>11/11</w:t>
            </w:r>
          </w:p>
        </w:tc>
        <w:tc>
          <w:tcPr>
            <w:tcW w:w="1546" w:type="dxa"/>
            <w:tcBorders>
              <w:top w:val="single" w:sz="4" w:space="0" w:color="auto"/>
              <w:left w:val="single" w:sz="2" w:space="0" w:color="000001"/>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r>
      <w:tr w:rsidR="0011365C" w:rsidRPr="0011365C" w:rsidTr="00514E98">
        <w:trPr>
          <w:trHeight w:val="214"/>
        </w:trPr>
        <w:tc>
          <w:tcPr>
            <w:tcW w:w="2135" w:type="dxa"/>
            <w:tcBorders>
              <w:top w:val="single" w:sz="4" w:space="0" w:color="auto"/>
              <w:left w:val="single" w:sz="4" w:space="0" w:color="auto"/>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Итоговая контрольная работа</w:t>
            </w:r>
          </w:p>
        </w:tc>
        <w:tc>
          <w:tcPr>
            <w:tcW w:w="1398" w:type="dxa"/>
            <w:tcBorders>
              <w:top w:val="single" w:sz="4" w:space="0" w:color="auto"/>
              <w:left w:val="single" w:sz="4" w:space="0" w:color="auto"/>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11/11</w:t>
            </w:r>
          </w:p>
        </w:tc>
        <w:tc>
          <w:tcPr>
            <w:tcW w:w="1426" w:type="dxa"/>
            <w:tcBorders>
              <w:top w:val="single" w:sz="4" w:space="0" w:color="auto"/>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560"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single" w:sz="4" w:space="0" w:color="auto"/>
              <w:left w:val="single" w:sz="4" w:space="0" w:color="auto"/>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11/11</w:t>
            </w:r>
          </w:p>
        </w:tc>
        <w:tc>
          <w:tcPr>
            <w:tcW w:w="1546" w:type="dxa"/>
            <w:tcBorders>
              <w:top w:val="single" w:sz="4" w:space="0" w:color="auto"/>
              <w:left w:val="single" w:sz="2" w:space="0" w:color="000001"/>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r>
    </w:tbl>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p>
    <w:p w:rsidR="0011365C" w:rsidRPr="0011365C" w:rsidRDefault="0011365C" w:rsidP="0011365C">
      <w:pPr>
        <w:spacing w:after="200" w:line="240" w:lineRule="auto"/>
        <w:rPr>
          <w:rFonts w:ascii="Times New Roman" w:eastAsia="Times New Roman" w:hAnsi="Times New Roman" w:cs="Times New Roman"/>
          <w:b/>
          <w:sz w:val="24"/>
          <w:szCs w:val="24"/>
          <w:lang w:eastAsia="ru-RU"/>
        </w:rPr>
      </w:pPr>
      <w:r w:rsidRPr="0011365C">
        <w:rPr>
          <w:rFonts w:ascii="Times New Roman" w:eastAsia="Times New Roman" w:hAnsi="Times New Roman" w:cs="Times New Roman"/>
          <w:sz w:val="24"/>
          <w:szCs w:val="24"/>
          <w:lang w:eastAsia="ru-RU"/>
        </w:rPr>
        <w:t xml:space="preserve">     </w:t>
      </w:r>
      <w:proofErr w:type="gramStart"/>
      <w:r w:rsidRPr="0011365C">
        <w:rPr>
          <w:rFonts w:ascii="Times New Roman" w:eastAsia="Times New Roman" w:hAnsi="Times New Roman" w:cs="Times New Roman"/>
          <w:b/>
          <w:sz w:val="24"/>
          <w:szCs w:val="24"/>
          <w:lang w:eastAsia="ru-RU"/>
        </w:rPr>
        <w:t>Результат  контрольных</w:t>
      </w:r>
      <w:proofErr w:type="gramEnd"/>
      <w:r w:rsidRPr="0011365C">
        <w:rPr>
          <w:rFonts w:ascii="Times New Roman" w:eastAsia="Times New Roman" w:hAnsi="Times New Roman" w:cs="Times New Roman"/>
          <w:b/>
          <w:sz w:val="24"/>
          <w:szCs w:val="24"/>
          <w:lang w:eastAsia="ru-RU"/>
        </w:rPr>
        <w:t xml:space="preserve"> работ по истории и обществознанию в 6 классе</w:t>
      </w: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tbl>
      <w:tblPr>
        <w:tblW w:w="0" w:type="auto"/>
        <w:tblInd w:w="4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2127"/>
        <w:gridCol w:w="1392"/>
        <w:gridCol w:w="1417"/>
        <w:gridCol w:w="1824"/>
        <w:gridCol w:w="1545"/>
        <w:gridCol w:w="1272"/>
        <w:gridCol w:w="1534"/>
        <w:gridCol w:w="1642"/>
        <w:gridCol w:w="1764"/>
      </w:tblGrid>
      <w:tr w:rsidR="0011365C" w:rsidRPr="0011365C" w:rsidTr="00514E98">
        <w:trPr>
          <w:trHeight w:val="371"/>
        </w:trPr>
        <w:tc>
          <w:tcPr>
            <w:tcW w:w="2135" w:type="dxa"/>
            <w:vMerge w:val="restart"/>
            <w:tcBorders>
              <w:top w:val="single" w:sz="2" w:space="0" w:color="000001"/>
              <w:left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Диагностики</w:t>
            </w:r>
          </w:p>
        </w:tc>
        <w:tc>
          <w:tcPr>
            <w:tcW w:w="1398" w:type="dxa"/>
            <w:vMerge w:val="restart"/>
            <w:tcBorders>
              <w:top w:val="single" w:sz="2" w:space="0" w:color="000001"/>
              <w:left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Кол-во писавших</w:t>
            </w:r>
          </w:p>
        </w:tc>
        <w:tc>
          <w:tcPr>
            <w:tcW w:w="4828" w:type="dxa"/>
            <w:gridSpan w:val="3"/>
            <w:tcBorders>
              <w:top w:val="single" w:sz="2" w:space="0" w:color="000001"/>
              <w:left w:val="single" w:sz="4" w:space="0" w:color="auto"/>
              <w:bottom w:val="single" w:sz="4" w:space="0" w:color="auto"/>
              <w:right w:val="single" w:sz="4" w:space="0" w:color="auto"/>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История</w:t>
            </w:r>
          </w:p>
        </w:tc>
        <w:tc>
          <w:tcPr>
            <w:tcW w:w="1275" w:type="dxa"/>
            <w:vMerge w:val="restart"/>
            <w:tcBorders>
              <w:top w:val="single" w:sz="2" w:space="0" w:color="000001"/>
              <w:left w:val="single" w:sz="4" w:space="0" w:color="auto"/>
              <w:right w:val="single" w:sz="2" w:space="0" w:color="000001"/>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Кол-во писавших</w:t>
            </w:r>
          </w:p>
        </w:tc>
        <w:tc>
          <w:tcPr>
            <w:tcW w:w="4986" w:type="dxa"/>
            <w:gridSpan w:val="3"/>
            <w:tcBorders>
              <w:top w:val="single" w:sz="2" w:space="0" w:color="000001"/>
              <w:left w:val="single" w:sz="4" w:space="0" w:color="auto"/>
              <w:bottom w:val="single" w:sz="4" w:space="0" w:color="auto"/>
              <w:right w:val="single" w:sz="2" w:space="0" w:color="000001"/>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Обществознание</w:t>
            </w:r>
          </w:p>
        </w:tc>
      </w:tr>
      <w:tr w:rsidR="0011365C" w:rsidRPr="0011365C" w:rsidTr="00514E98">
        <w:trPr>
          <w:trHeight w:val="246"/>
        </w:trPr>
        <w:tc>
          <w:tcPr>
            <w:tcW w:w="2135" w:type="dxa"/>
            <w:vMerge/>
            <w:tcBorders>
              <w:left w:val="single" w:sz="4" w:space="0" w:color="auto"/>
              <w:bottom w:val="single" w:sz="2" w:space="0" w:color="000001"/>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398" w:type="dxa"/>
            <w:vMerge/>
            <w:tcBorders>
              <w:left w:val="single" w:sz="4" w:space="0" w:color="auto"/>
              <w:bottom w:val="single" w:sz="2" w:space="0" w:color="000001"/>
              <w:right w:val="single" w:sz="4" w:space="0" w:color="auto"/>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426" w:type="dxa"/>
            <w:tcBorders>
              <w:top w:val="nil"/>
              <w:left w:val="single" w:sz="4" w:space="0" w:color="auto"/>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высокий</w:t>
            </w:r>
          </w:p>
        </w:tc>
        <w:tc>
          <w:tcPr>
            <w:tcW w:w="1842" w:type="dxa"/>
            <w:tcBorders>
              <w:top w:val="nil"/>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базовый</w:t>
            </w:r>
          </w:p>
        </w:tc>
        <w:tc>
          <w:tcPr>
            <w:tcW w:w="1560" w:type="dxa"/>
            <w:tcBorders>
              <w:top w:val="nil"/>
              <w:left w:val="single" w:sz="2" w:space="0" w:color="000001"/>
              <w:bottom w:val="single" w:sz="2" w:space="0" w:color="000001"/>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низкий</w:t>
            </w:r>
          </w:p>
        </w:tc>
        <w:tc>
          <w:tcPr>
            <w:tcW w:w="1275" w:type="dxa"/>
            <w:vMerge/>
            <w:tcBorders>
              <w:left w:val="single" w:sz="4" w:space="0" w:color="auto"/>
              <w:bottom w:val="single" w:sz="2" w:space="0" w:color="000001"/>
              <w:right w:val="single" w:sz="2" w:space="0" w:color="000001"/>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p>
        </w:tc>
        <w:tc>
          <w:tcPr>
            <w:tcW w:w="1546" w:type="dxa"/>
            <w:tcBorders>
              <w:top w:val="nil"/>
              <w:left w:val="single" w:sz="2" w:space="0" w:color="000001"/>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высокий</w:t>
            </w:r>
          </w:p>
        </w:tc>
        <w:tc>
          <w:tcPr>
            <w:tcW w:w="1656" w:type="dxa"/>
            <w:tcBorders>
              <w:top w:val="nil"/>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базовый</w:t>
            </w:r>
          </w:p>
        </w:tc>
        <w:tc>
          <w:tcPr>
            <w:tcW w:w="1784" w:type="dxa"/>
            <w:tcBorders>
              <w:top w:val="nil"/>
              <w:left w:val="single" w:sz="2" w:space="0" w:color="000001"/>
              <w:bottom w:val="single" w:sz="2" w:space="0" w:color="000001"/>
              <w:right w:val="single" w:sz="2" w:space="0" w:color="000001"/>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11365C">
              <w:rPr>
                <w:rFonts w:ascii="Times New Roman" w:eastAsia="SimSun" w:hAnsi="Times New Roman" w:cs="Mangal"/>
                <w:color w:val="00000A"/>
                <w:sz w:val="24"/>
                <w:szCs w:val="24"/>
                <w:lang w:eastAsia="zh-CN" w:bidi="hi-IN"/>
              </w:rPr>
              <w:t>низкий</w:t>
            </w:r>
          </w:p>
        </w:tc>
      </w:tr>
      <w:tr w:rsidR="0011365C" w:rsidRPr="0011365C" w:rsidTr="00514E98">
        <w:trPr>
          <w:trHeight w:val="368"/>
        </w:trPr>
        <w:tc>
          <w:tcPr>
            <w:tcW w:w="2135" w:type="dxa"/>
            <w:tcBorders>
              <w:top w:val="nil"/>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Стартовая контрольная работа</w:t>
            </w:r>
          </w:p>
        </w:tc>
        <w:tc>
          <w:tcPr>
            <w:tcW w:w="1398" w:type="dxa"/>
            <w:tcBorders>
              <w:top w:val="nil"/>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10/10</w:t>
            </w:r>
          </w:p>
        </w:tc>
        <w:tc>
          <w:tcPr>
            <w:tcW w:w="1426"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10 уч. (100%)</w:t>
            </w:r>
          </w:p>
        </w:tc>
        <w:tc>
          <w:tcPr>
            <w:tcW w:w="1560" w:type="dxa"/>
            <w:tcBorders>
              <w:top w:val="nil"/>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nil"/>
              <w:left w:val="single" w:sz="4" w:space="0" w:color="auto"/>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p>
        </w:tc>
        <w:tc>
          <w:tcPr>
            <w:tcW w:w="1546" w:type="dxa"/>
            <w:tcBorders>
              <w:top w:val="nil"/>
              <w:left w:val="single" w:sz="2" w:space="0" w:color="000001"/>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w:t>
            </w:r>
          </w:p>
        </w:tc>
      </w:tr>
      <w:tr w:rsidR="0011365C" w:rsidRPr="0011365C" w:rsidTr="00514E98">
        <w:trPr>
          <w:trHeight w:val="555"/>
        </w:trPr>
        <w:tc>
          <w:tcPr>
            <w:tcW w:w="2135" w:type="dxa"/>
            <w:tcBorders>
              <w:top w:val="single" w:sz="4" w:space="0" w:color="auto"/>
              <w:left w:val="single" w:sz="4" w:space="0" w:color="auto"/>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 xml:space="preserve"> Промежуточная контрольная работа</w:t>
            </w:r>
          </w:p>
        </w:tc>
        <w:tc>
          <w:tcPr>
            <w:tcW w:w="1398" w:type="dxa"/>
            <w:tcBorders>
              <w:top w:val="single" w:sz="4" w:space="0" w:color="auto"/>
              <w:left w:val="single" w:sz="4" w:space="0" w:color="auto"/>
              <w:bottom w:val="single" w:sz="4" w:space="0" w:color="auto"/>
              <w:right w:val="nil"/>
            </w:tcBorders>
            <w:shd w:val="clear" w:color="auto" w:fill="FFFFFF"/>
          </w:tcPr>
          <w:p w:rsidR="0011365C" w:rsidRPr="0011365C" w:rsidRDefault="0011365C" w:rsidP="0011365C">
            <w:pPr>
              <w:spacing w:after="200" w:line="276" w:lineRule="auto"/>
              <w:jc w:val="center"/>
              <w:rPr>
                <w:rFonts w:ascii="Calibri" w:eastAsia="Times New Roman" w:hAnsi="Calibri" w:cs="Times New Roman"/>
                <w:lang w:eastAsia="ru-RU"/>
              </w:rPr>
            </w:pPr>
            <w:r w:rsidRPr="0011365C">
              <w:rPr>
                <w:rFonts w:ascii="Times New Roman" w:eastAsia="SimSun" w:hAnsi="Times New Roman" w:cs="Mangal"/>
                <w:sz w:val="24"/>
                <w:szCs w:val="24"/>
                <w:lang w:eastAsia="zh-CN" w:bidi="hi-IN"/>
              </w:rPr>
              <w:t>11/11</w:t>
            </w:r>
          </w:p>
        </w:tc>
        <w:tc>
          <w:tcPr>
            <w:tcW w:w="142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560"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single" w:sz="4" w:space="0" w:color="auto"/>
              <w:left w:val="single" w:sz="4" w:space="0" w:color="auto"/>
              <w:bottom w:val="single" w:sz="4" w:space="0" w:color="auto"/>
              <w:right w:val="nil"/>
            </w:tcBorders>
            <w:shd w:val="clear" w:color="auto" w:fill="FFFFFF"/>
            <w:tcMar>
              <w:left w:w="42" w:type="dxa"/>
            </w:tcMar>
          </w:tcPr>
          <w:p w:rsidR="0011365C" w:rsidRPr="0011365C" w:rsidRDefault="0011365C" w:rsidP="0011365C">
            <w:pPr>
              <w:spacing w:after="200" w:line="276" w:lineRule="auto"/>
              <w:jc w:val="center"/>
              <w:rPr>
                <w:rFonts w:ascii="Calibri" w:eastAsia="Times New Roman" w:hAnsi="Calibri" w:cs="Times New Roman"/>
                <w:lang w:eastAsia="ru-RU"/>
              </w:rPr>
            </w:pPr>
            <w:r w:rsidRPr="0011365C">
              <w:rPr>
                <w:rFonts w:ascii="Times New Roman" w:eastAsia="SimSun" w:hAnsi="Times New Roman" w:cs="Mangal"/>
                <w:sz w:val="24"/>
                <w:szCs w:val="24"/>
                <w:lang w:eastAsia="zh-CN" w:bidi="hi-IN"/>
              </w:rPr>
              <w:t>11/11</w:t>
            </w:r>
          </w:p>
        </w:tc>
        <w:tc>
          <w:tcPr>
            <w:tcW w:w="1546" w:type="dxa"/>
            <w:tcBorders>
              <w:top w:val="single" w:sz="4" w:space="0" w:color="auto"/>
              <w:left w:val="single" w:sz="2" w:space="0" w:color="000001"/>
              <w:bottom w:val="single" w:sz="4" w:space="0" w:color="auto"/>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4(36%)</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7 уч. (64%)</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r>
      <w:tr w:rsidR="0011365C" w:rsidRPr="0011365C" w:rsidTr="00514E98">
        <w:trPr>
          <w:trHeight w:val="214"/>
        </w:trPr>
        <w:tc>
          <w:tcPr>
            <w:tcW w:w="2135" w:type="dxa"/>
            <w:tcBorders>
              <w:top w:val="single" w:sz="4" w:space="0" w:color="auto"/>
              <w:left w:val="single" w:sz="4" w:space="0" w:color="auto"/>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Итоговая контрольная работа</w:t>
            </w:r>
          </w:p>
        </w:tc>
        <w:tc>
          <w:tcPr>
            <w:tcW w:w="1398" w:type="dxa"/>
            <w:tcBorders>
              <w:top w:val="single" w:sz="4" w:space="0" w:color="auto"/>
              <w:left w:val="single" w:sz="4" w:space="0" w:color="auto"/>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11/11</w:t>
            </w:r>
          </w:p>
        </w:tc>
        <w:tc>
          <w:tcPr>
            <w:tcW w:w="1426" w:type="dxa"/>
            <w:tcBorders>
              <w:top w:val="single" w:sz="4" w:space="0" w:color="auto"/>
              <w:left w:val="single" w:sz="2" w:space="0" w:color="000001"/>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842"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11 уч. (100%)</w:t>
            </w:r>
          </w:p>
        </w:tc>
        <w:tc>
          <w:tcPr>
            <w:tcW w:w="1560"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c>
          <w:tcPr>
            <w:tcW w:w="1275" w:type="dxa"/>
            <w:tcBorders>
              <w:top w:val="single" w:sz="4" w:space="0" w:color="auto"/>
              <w:left w:val="single" w:sz="4" w:space="0" w:color="auto"/>
              <w:bottom w:val="single" w:sz="2" w:space="0" w:color="000001"/>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11365C">
              <w:rPr>
                <w:rFonts w:ascii="Times New Roman" w:eastAsia="SimSun" w:hAnsi="Times New Roman" w:cs="Mangal"/>
                <w:sz w:val="24"/>
                <w:szCs w:val="24"/>
                <w:lang w:eastAsia="zh-CN" w:bidi="hi-IN"/>
              </w:rPr>
              <w:t>11/11</w:t>
            </w:r>
          </w:p>
        </w:tc>
        <w:tc>
          <w:tcPr>
            <w:tcW w:w="1546" w:type="dxa"/>
            <w:tcBorders>
              <w:top w:val="single" w:sz="4" w:space="0" w:color="auto"/>
              <w:left w:val="single" w:sz="2" w:space="0" w:color="000001"/>
              <w:bottom w:val="single" w:sz="2" w:space="0" w:color="000001"/>
              <w:right w:val="nil"/>
            </w:tcBorders>
            <w:shd w:val="clear" w:color="auto" w:fill="FFFFFF"/>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4(36%)</w:t>
            </w:r>
          </w:p>
        </w:tc>
        <w:tc>
          <w:tcPr>
            <w:tcW w:w="1656" w:type="dxa"/>
            <w:tcBorders>
              <w:top w:val="single" w:sz="4" w:space="0" w:color="auto"/>
              <w:left w:val="single" w:sz="2" w:space="0" w:color="000001"/>
              <w:bottom w:val="single" w:sz="4" w:space="0" w:color="auto"/>
              <w:right w:val="nil"/>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7 уч. (64%)</w:t>
            </w:r>
          </w:p>
        </w:tc>
        <w:tc>
          <w:tcPr>
            <w:tcW w:w="1784"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11365C" w:rsidRPr="0011365C" w:rsidRDefault="0011365C" w:rsidP="0011365C">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11365C">
              <w:rPr>
                <w:rFonts w:ascii="Times New Roman" w:eastAsia="SimSun" w:hAnsi="Times New Roman" w:cs="Mangal"/>
                <w:lang w:eastAsia="zh-CN" w:bidi="hi-IN"/>
              </w:rPr>
              <w:t>0</w:t>
            </w:r>
          </w:p>
        </w:tc>
      </w:tr>
    </w:tbl>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 </w:t>
      </w: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Результаты контрольных работ показывают, что у учащихся 6-го класса преобладает базовый уровень.</w:t>
      </w: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p>
    <w:tbl>
      <w:tblPr>
        <w:tblW w:w="14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315"/>
        <w:gridCol w:w="1315"/>
        <w:gridCol w:w="1280"/>
        <w:gridCol w:w="1322"/>
        <w:gridCol w:w="1318"/>
        <w:gridCol w:w="1287"/>
        <w:gridCol w:w="1590"/>
        <w:gridCol w:w="1590"/>
        <w:gridCol w:w="1701"/>
      </w:tblGrid>
      <w:tr w:rsidR="0011365C" w:rsidRPr="0011365C" w:rsidTr="00514E98">
        <w:trPr>
          <w:trHeight w:val="201"/>
        </w:trPr>
        <w:tc>
          <w:tcPr>
            <w:tcW w:w="1816" w:type="dxa"/>
            <w:tcBorders>
              <w:top w:val="single" w:sz="12" w:space="0" w:color="auto"/>
              <w:left w:val="single" w:sz="12" w:space="0" w:color="auto"/>
              <w:bottom w:val="single" w:sz="12" w:space="0" w:color="auto"/>
              <w:right w:val="single" w:sz="4"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КЛАСС</w:t>
            </w:r>
          </w:p>
        </w:tc>
        <w:tc>
          <w:tcPr>
            <w:tcW w:w="12718" w:type="dxa"/>
            <w:gridSpan w:val="9"/>
            <w:tcBorders>
              <w:top w:val="single" w:sz="12" w:space="0" w:color="auto"/>
              <w:left w:val="single" w:sz="4" w:space="0" w:color="auto"/>
              <w:bottom w:val="single" w:sz="12"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Метапредметные результаты освоения обучающимися основной образовательной программы (%)</w:t>
            </w:r>
          </w:p>
        </w:tc>
      </w:tr>
      <w:tr w:rsidR="0011365C" w:rsidRPr="0011365C" w:rsidTr="00514E98">
        <w:trPr>
          <w:trHeight w:val="244"/>
        </w:trPr>
        <w:tc>
          <w:tcPr>
            <w:tcW w:w="1816" w:type="dxa"/>
            <w:tcBorders>
              <w:top w:val="single" w:sz="12" w:space="0" w:color="auto"/>
              <w:left w:val="single" w:sz="12" w:space="0" w:color="auto"/>
              <w:bottom w:val="single" w:sz="12" w:space="0" w:color="auto"/>
              <w:right w:val="single" w:sz="4"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r w:rsidRPr="0011365C">
              <w:rPr>
                <w:rFonts w:ascii="Times New Roman" w:eastAsia="Times New Roman" w:hAnsi="Times New Roman" w:cs="Times New Roman"/>
                <w:b/>
                <w:sz w:val="24"/>
                <w:szCs w:val="24"/>
                <w:lang w:eastAsia="ru-RU"/>
              </w:rPr>
              <w:t xml:space="preserve"> </w:t>
            </w:r>
          </w:p>
        </w:tc>
        <w:tc>
          <w:tcPr>
            <w:tcW w:w="3910" w:type="dxa"/>
            <w:gridSpan w:val="3"/>
            <w:tcBorders>
              <w:top w:val="single" w:sz="12" w:space="0" w:color="auto"/>
              <w:left w:val="single" w:sz="4" w:space="0" w:color="auto"/>
              <w:bottom w:val="single" w:sz="12"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Регулятивные </w:t>
            </w:r>
          </w:p>
        </w:tc>
        <w:tc>
          <w:tcPr>
            <w:tcW w:w="3927"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Познавательные </w:t>
            </w:r>
          </w:p>
        </w:tc>
        <w:tc>
          <w:tcPr>
            <w:tcW w:w="4881"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Коммуникативные </w:t>
            </w:r>
          </w:p>
        </w:tc>
      </w:tr>
      <w:tr w:rsidR="0011365C" w:rsidRPr="0011365C" w:rsidTr="00514E98">
        <w:trPr>
          <w:trHeight w:val="244"/>
        </w:trPr>
        <w:tc>
          <w:tcPr>
            <w:tcW w:w="1816" w:type="dxa"/>
            <w:tcBorders>
              <w:top w:val="single" w:sz="12" w:space="0" w:color="auto"/>
              <w:left w:val="single" w:sz="12" w:space="0" w:color="auto"/>
              <w:bottom w:val="single" w:sz="4" w:space="0" w:color="auto"/>
              <w:right w:val="single" w:sz="4"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315" w:type="dxa"/>
            <w:tcBorders>
              <w:top w:val="single" w:sz="12" w:space="0" w:color="auto"/>
              <w:left w:val="single" w:sz="4"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НБ</w:t>
            </w:r>
          </w:p>
        </w:tc>
        <w:tc>
          <w:tcPr>
            <w:tcW w:w="1315"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Б</w:t>
            </w:r>
          </w:p>
        </w:tc>
        <w:tc>
          <w:tcPr>
            <w:tcW w:w="1280"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ВБ</w:t>
            </w:r>
          </w:p>
        </w:tc>
        <w:tc>
          <w:tcPr>
            <w:tcW w:w="1322"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НБ</w:t>
            </w:r>
          </w:p>
        </w:tc>
        <w:tc>
          <w:tcPr>
            <w:tcW w:w="1318"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Б</w:t>
            </w:r>
          </w:p>
        </w:tc>
        <w:tc>
          <w:tcPr>
            <w:tcW w:w="1287"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ВБ</w:t>
            </w:r>
          </w:p>
        </w:tc>
        <w:tc>
          <w:tcPr>
            <w:tcW w:w="1590"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НБ</w:t>
            </w:r>
          </w:p>
        </w:tc>
        <w:tc>
          <w:tcPr>
            <w:tcW w:w="1590"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Б</w:t>
            </w:r>
          </w:p>
        </w:tc>
        <w:tc>
          <w:tcPr>
            <w:tcW w:w="1701" w:type="dxa"/>
            <w:tcBorders>
              <w:top w:val="single" w:sz="12"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ВБ</w:t>
            </w:r>
          </w:p>
        </w:tc>
      </w:tr>
      <w:tr w:rsidR="0011365C" w:rsidRPr="0011365C" w:rsidTr="00514E98">
        <w:trPr>
          <w:trHeight w:val="201"/>
        </w:trPr>
        <w:tc>
          <w:tcPr>
            <w:tcW w:w="1816" w:type="dxa"/>
            <w:tcBorders>
              <w:top w:val="single" w:sz="4" w:space="0" w:color="auto"/>
              <w:left w:val="single" w:sz="12" w:space="0" w:color="auto"/>
              <w:bottom w:val="single" w:sz="12" w:space="0" w:color="auto"/>
              <w:right w:val="single" w:sz="4"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315" w:type="dxa"/>
            <w:tcBorders>
              <w:top w:val="single" w:sz="4" w:space="0" w:color="auto"/>
              <w:left w:val="single" w:sz="4"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p>
        </w:tc>
        <w:tc>
          <w:tcPr>
            <w:tcW w:w="1315"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280"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322"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318"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287"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590"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590"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12" w:space="0" w:color="auto"/>
              <w:bottom w:val="single" w:sz="12" w:space="0" w:color="auto"/>
              <w:right w:val="single" w:sz="12" w:space="0" w:color="auto"/>
            </w:tcBorders>
            <w:shd w:val="clear" w:color="auto" w:fill="auto"/>
          </w:tcPr>
          <w:p w:rsidR="0011365C" w:rsidRPr="0011365C" w:rsidRDefault="0011365C" w:rsidP="0011365C">
            <w:pPr>
              <w:spacing w:after="0" w:line="276" w:lineRule="auto"/>
              <w:jc w:val="both"/>
              <w:rPr>
                <w:rFonts w:ascii="Times New Roman" w:eastAsia="Times New Roman" w:hAnsi="Times New Roman" w:cs="Times New Roman"/>
                <w:b/>
                <w:sz w:val="24"/>
                <w:szCs w:val="24"/>
                <w:lang w:eastAsia="ru-RU"/>
              </w:rPr>
            </w:pPr>
          </w:p>
        </w:tc>
      </w:tr>
      <w:tr w:rsidR="0011365C" w:rsidRPr="0011365C" w:rsidTr="00514E98">
        <w:trPr>
          <w:trHeight w:val="211"/>
        </w:trPr>
        <w:tc>
          <w:tcPr>
            <w:tcW w:w="1816" w:type="dxa"/>
            <w:tcBorders>
              <w:top w:val="single" w:sz="4" w:space="0" w:color="auto"/>
              <w:left w:val="single" w:sz="12" w:space="0" w:color="auto"/>
              <w:bottom w:val="single" w:sz="4" w:space="0" w:color="auto"/>
              <w:right w:val="single" w:sz="4"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6 КЛАСС</w:t>
            </w:r>
          </w:p>
        </w:tc>
        <w:tc>
          <w:tcPr>
            <w:tcW w:w="1315" w:type="dxa"/>
            <w:tcBorders>
              <w:top w:val="single" w:sz="4" w:space="0" w:color="auto"/>
              <w:left w:val="single" w:sz="4"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20%</w:t>
            </w:r>
          </w:p>
        </w:tc>
        <w:tc>
          <w:tcPr>
            <w:tcW w:w="1315"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50%</w:t>
            </w:r>
          </w:p>
        </w:tc>
        <w:tc>
          <w:tcPr>
            <w:tcW w:w="1280"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30%</w:t>
            </w:r>
          </w:p>
        </w:tc>
        <w:tc>
          <w:tcPr>
            <w:tcW w:w="1322"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0%</w:t>
            </w:r>
          </w:p>
        </w:tc>
        <w:tc>
          <w:tcPr>
            <w:tcW w:w="1318"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50%</w:t>
            </w:r>
          </w:p>
        </w:tc>
        <w:tc>
          <w:tcPr>
            <w:tcW w:w="1287"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50%</w:t>
            </w:r>
          </w:p>
        </w:tc>
        <w:tc>
          <w:tcPr>
            <w:tcW w:w="1590"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10%</w:t>
            </w:r>
          </w:p>
        </w:tc>
        <w:tc>
          <w:tcPr>
            <w:tcW w:w="1590"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70%</w:t>
            </w:r>
          </w:p>
        </w:tc>
        <w:tc>
          <w:tcPr>
            <w:tcW w:w="1701" w:type="dxa"/>
            <w:tcBorders>
              <w:top w:val="single" w:sz="4" w:space="0" w:color="auto"/>
              <w:left w:val="single" w:sz="12" w:space="0" w:color="auto"/>
              <w:bottom w:val="single" w:sz="4" w:space="0" w:color="auto"/>
              <w:right w:val="single" w:sz="12" w:space="0" w:color="auto"/>
            </w:tcBorders>
            <w:shd w:val="clear" w:color="auto" w:fill="auto"/>
            <w:hideMark/>
          </w:tcPr>
          <w:p w:rsidR="0011365C" w:rsidRPr="0011365C" w:rsidRDefault="0011365C" w:rsidP="0011365C">
            <w:pPr>
              <w:spacing w:after="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20%</w:t>
            </w:r>
          </w:p>
        </w:tc>
      </w:tr>
    </w:tbl>
    <w:p w:rsidR="0011365C" w:rsidRPr="0011365C" w:rsidRDefault="0011365C" w:rsidP="0011365C">
      <w:pPr>
        <w:spacing w:after="0" w:line="276" w:lineRule="auto"/>
        <w:ind w:firstLine="708"/>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Уровень сформированности регулятивных умений у 50% на среднем уровне </w:t>
      </w:r>
      <w:proofErr w:type="gramStart"/>
      <w:r w:rsidRPr="0011365C">
        <w:rPr>
          <w:rFonts w:ascii="Times New Roman" w:eastAsia="Times New Roman" w:hAnsi="Times New Roman" w:cs="Times New Roman"/>
          <w:sz w:val="24"/>
          <w:szCs w:val="24"/>
          <w:lang w:eastAsia="ru-RU"/>
        </w:rPr>
        <w:t>и  30</w:t>
      </w:r>
      <w:proofErr w:type="gramEnd"/>
      <w:r w:rsidRPr="0011365C">
        <w:rPr>
          <w:rFonts w:ascii="Times New Roman" w:eastAsia="Times New Roman" w:hAnsi="Times New Roman" w:cs="Times New Roman"/>
          <w:sz w:val="24"/>
          <w:szCs w:val="24"/>
          <w:lang w:eastAsia="ru-RU"/>
        </w:rPr>
        <w:t xml:space="preserve">%  на высоком уровне. Можно сделать вывод, что у большинства обучающихся 6 класса уровень сформированности регулятивных УУД достаточный. Дети регулируют весь процесс выполнения заданий, способны под </w:t>
      </w:r>
      <w:proofErr w:type="gramStart"/>
      <w:r w:rsidRPr="0011365C">
        <w:rPr>
          <w:rFonts w:ascii="Times New Roman" w:eastAsia="Times New Roman" w:hAnsi="Times New Roman" w:cs="Times New Roman"/>
          <w:sz w:val="24"/>
          <w:szCs w:val="24"/>
          <w:lang w:eastAsia="ru-RU"/>
        </w:rPr>
        <w:t>руководством  учителей</w:t>
      </w:r>
      <w:proofErr w:type="gramEnd"/>
      <w:r w:rsidRPr="0011365C">
        <w:rPr>
          <w:rFonts w:ascii="Times New Roman" w:eastAsia="Times New Roman" w:hAnsi="Times New Roman" w:cs="Times New Roman"/>
          <w:sz w:val="24"/>
          <w:szCs w:val="24"/>
          <w:lang w:eastAsia="ru-RU"/>
        </w:rPr>
        <w:t xml:space="preserve"> определить цель выполнения заданий на уроке, во внеурочной деятельности. У 20% </w:t>
      </w:r>
      <w:proofErr w:type="gramStart"/>
      <w:r w:rsidRPr="0011365C">
        <w:rPr>
          <w:rFonts w:ascii="Times New Roman" w:eastAsia="Times New Roman" w:hAnsi="Times New Roman" w:cs="Times New Roman"/>
          <w:sz w:val="24"/>
          <w:szCs w:val="24"/>
          <w:lang w:eastAsia="ru-RU"/>
        </w:rPr>
        <w:t>обучающихся  на</w:t>
      </w:r>
      <w:proofErr w:type="gramEnd"/>
      <w:r w:rsidRPr="0011365C">
        <w:rPr>
          <w:rFonts w:ascii="Times New Roman" w:eastAsia="Times New Roman" w:hAnsi="Times New Roman" w:cs="Times New Roman"/>
          <w:sz w:val="24"/>
          <w:szCs w:val="24"/>
          <w:lang w:eastAsia="ru-RU"/>
        </w:rPr>
        <w:t xml:space="preserve"> низком уровне: уровень внимания при выполнении заданий недостаточный, умение контролировать свою деятельность на уровне ниже среднего. Это значит, что контроль у этих учащихся носит случайный, непроизвольный характер. Учащиеся не замечают допущенных ошибок, их внимание неустойчиво плохо распределяемо.  Можно утверждать, что у всех обучающихся </w:t>
      </w:r>
      <w:proofErr w:type="gramStart"/>
      <w:r w:rsidRPr="0011365C">
        <w:rPr>
          <w:rFonts w:ascii="Times New Roman" w:eastAsia="Times New Roman" w:hAnsi="Times New Roman" w:cs="Times New Roman"/>
          <w:sz w:val="24"/>
          <w:szCs w:val="24"/>
          <w:lang w:eastAsia="ru-RU"/>
        </w:rPr>
        <w:t>( 100</w:t>
      </w:r>
      <w:proofErr w:type="gramEnd"/>
      <w:r w:rsidRPr="0011365C">
        <w:rPr>
          <w:rFonts w:ascii="Times New Roman" w:eastAsia="Times New Roman" w:hAnsi="Times New Roman" w:cs="Times New Roman"/>
          <w:sz w:val="24"/>
          <w:szCs w:val="24"/>
          <w:lang w:eastAsia="ru-RU"/>
        </w:rPr>
        <w:t xml:space="preserve">%) 6 класса на конец учебного года сформированы познавательные УУД. Из них 50 % имеют базовый уровень сформированности познавательных УУД, а 50 </w:t>
      </w:r>
      <w:proofErr w:type="gramStart"/>
      <w:r w:rsidRPr="0011365C">
        <w:rPr>
          <w:rFonts w:ascii="Times New Roman" w:eastAsia="Times New Roman" w:hAnsi="Times New Roman" w:cs="Times New Roman"/>
          <w:sz w:val="24"/>
          <w:szCs w:val="24"/>
          <w:lang w:eastAsia="ru-RU"/>
        </w:rPr>
        <w:t>%  выше</w:t>
      </w:r>
      <w:proofErr w:type="gramEnd"/>
      <w:r w:rsidRPr="0011365C">
        <w:rPr>
          <w:rFonts w:ascii="Times New Roman" w:eastAsia="Times New Roman" w:hAnsi="Times New Roman" w:cs="Times New Roman"/>
          <w:sz w:val="24"/>
          <w:szCs w:val="24"/>
          <w:lang w:eastAsia="ru-RU"/>
        </w:rPr>
        <w:t xml:space="preserve"> базового. У учащихся 6 класса средний уровень сформированности коммуникативных УУД: в большинстве ситуаций сотрудничают с одноклассниками, хорошо идут на контакт с учителями, вежливы, доброжелательны.</w:t>
      </w:r>
    </w:p>
    <w:p w:rsidR="0011365C" w:rsidRPr="0011365C" w:rsidRDefault="0011365C" w:rsidP="0011365C">
      <w:pPr>
        <w:spacing w:after="0" w:line="276" w:lineRule="auto"/>
        <w:ind w:firstLine="708"/>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В основе формирования метапредметных результатов лежит «умение учиться», которое предполагает полноценное освоение всех компонентов учебной деятельности и выступает существенным фактором повышения эффективности освоения учащимися предметных умений.</w:t>
      </w:r>
    </w:p>
    <w:p w:rsidR="0011365C" w:rsidRPr="0011365C" w:rsidRDefault="0011365C" w:rsidP="0011365C">
      <w:pPr>
        <w:spacing w:after="0" w:line="276" w:lineRule="auto"/>
        <w:ind w:firstLine="708"/>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Проанализировав метапредметные </w:t>
      </w:r>
      <w:proofErr w:type="gramStart"/>
      <w:r w:rsidRPr="0011365C">
        <w:rPr>
          <w:rFonts w:ascii="Times New Roman" w:eastAsia="Times New Roman" w:hAnsi="Times New Roman" w:cs="Times New Roman"/>
          <w:sz w:val="24"/>
          <w:szCs w:val="24"/>
          <w:lang w:eastAsia="ru-RU"/>
        </w:rPr>
        <w:t>результаты ,</w:t>
      </w:r>
      <w:proofErr w:type="gramEnd"/>
      <w:r w:rsidRPr="0011365C">
        <w:rPr>
          <w:rFonts w:ascii="Times New Roman" w:eastAsia="Times New Roman" w:hAnsi="Times New Roman" w:cs="Times New Roman"/>
          <w:sz w:val="24"/>
          <w:szCs w:val="24"/>
          <w:lang w:eastAsia="ru-RU"/>
        </w:rPr>
        <w:t xml:space="preserve"> можно сделать вывод о том, что уровень сформированности  метапредметных УУД вырос. В сравнении с 2020-2021 учебным годом происходит </w:t>
      </w:r>
      <w:proofErr w:type="gramStart"/>
      <w:r w:rsidRPr="0011365C">
        <w:rPr>
          <w:rFonts w:ascii="Times New Roman" w:eastAsia="Times New Roman" w:hAnsi="Times New Roman" w:cs="Times New Roman"/>
          <w:sz w:val="24"/>
          <w:szCs w:val="24"/>
          <w:lang w:eastAsia="ru-RU"/>
        </w:rPr>
        <w:t>снижение  количества</w:t>
      </w:r>
      <w:proofErr w:type="gramEnd"/>
      <w:r w:rsidRPr="0011365C">
        <w:rPr>
          <w:rFonts w:ascii="Times New Roman" w:eastAsia="Times New Roman" w:hAnsi="Times New Roman" w:cs="Times New Roman"/>
          <w:sz w:val="24"/>
          <w:szCs w:val="24"/>
          <w:lang w:eastAsia="ru-RU"/>
        </w:rPr>
        <w:t xml:space="preserve"> обучающихся, имеющих уровень сформированности  метапредметных УУД ниже  базового.  При этом количество обучающихся, имеющих </w:t>
      </w:r>
      <w:proofErr w:type="gramStart"/>
      <w:r w:rsidRPr="0011365C">
        <w:rPr>
          <w:rFonts w:ascii="Times New Roman" w:eastAsia="Times New Roman" w:hAnsi="Times New Roman" w:cs="Times New Roman"/>
          <w:sz w:val="24"/>
          <w:szCs w:val="24"/>
          <w:lang w:eastAsia="ru-RU"/>
        </w:rPr>
        <w:t>базовый  уровень</w:t>
      </w:r>
      <w:proofErr w:type="gramEnd"/>
      <w:r w:rsidRPr="0011365C">
        <w:rPr>
          <w:rFonts w:ascii="Times New Roman" w:eastAsia="Times New Roman" w:hAnsi="Times New Roman" w:cs="Times New Roman"/>
          <w:sz w:val="24"/>
          <w:szCs w:val="24"/>
          <w:lang w:eastAsia="ru-RU"/>
        </w:rPr>
        <w:t xml:space="preserve"> сформированности  предметных УУД, выросло.  В целом обучающиеся 6 класса усвоили обязательный минимум содержания образования и готовы к продолжению обучения.</w:t>
      </w: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spacing w:after="0" w:line="276" w:lineRule="auto"/>
        <w:jc w:val="center"/>
        <w:rPr>
          <w:rFonts w:ascii="Times New Roman" w:eastAsia="Times New Roman" w:hAnsi="Times New Roman" w:cs="Times New Roman"/>
          <w:b/>
          <w:sz w:val="24"/>
          <w:szCs w:val="24"/>
          <w:lang w:eastAsia="ru-RU"/>
        </w:rPr>
      </w:pPr>
      <w:r w:rsidRPr="0011365C">
        <w:rPr>
          <w:rFonts w:ascii="Times New Roman" w:eastAsia="Times New Roman" w:hAnsi="Times New Roman" w:cs="Times New Roman"/>
          <w:b/>
          <w:sz w:val="24"/>
          <w:szCs w:val="24"/>
          <w:lang w:eastAsia="ru-RU"/>
        </w:rPr>
        <w:t xml:space="preserve">Анализ анкеты школьной мотивации Н.Г. </w:t>
      </w:r>
      <w:proofErr w:type="spellStart"/>
      <w:r w:rsidRPr="0011365C">
        <w:rPr>
          <w:rFonts w:ascii="Times New Roman" w:eastAsia="Times New Roman" w:hAnsi="Times New Roman" w:cs="Times New Roman"/>
          <w:b/>
          <w:sz w:val="24"/>
          <w:szCs w:val="24"/>
          <w:lang w:eastAsia="ru-RU"/>
        </w:rPr>
        <w:t>Лускановой</w:t>
      </w:r>
      <w:proofErr w:type="spellEnd"/>
    </w:p>
    <w:p w:rsidR="0011365C" w:rsidRPr="0011365C" w:rsidRDefault="0011365C" w:rsidP="0011365C">
      <w:pPr>
        <w:spacing w:after="0" w:line="276"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(Личностные УУД)</w:t>
      </w:r>
    </w:p>
    <w:p w:rsidR="0011365C" w:rsidRPr="0011365C" w:rsidRDefault="0011365C" w:rsidP="0011365C">
      <w:pPr>
        <w:spacing w:after="0" w:line="276" w:lineRule="auto"/>
        <w:rPr>
          <w:rFonts w:ascii="Times New Roman" w:eastAsia="Times New Roman" w:hAnsi="Times New Roman" w:cs="Times New Roman"/>
          <w:sz w:val="24"/>
          <w:szCs w:val="24"/>
          <w:lang w:eastAsia="ru-RU"/>
        </w:rPr>
      </w:pPr>
      <w:r w:rsidRPr="0011365C">
        <w:rPr>
          <w:rFonts w:ascii="Times New Roman" w:eastAsia="Times New Roman" w:hAnsi="Times New Roman" w:cs="Times New Roman"/>
          <w:b/>
          <w:sz w:val="24"/>
          <w:szCs w:val="24"/>
          <w:lang w:eastAsia="ru-RU"/>
        </w:rPr>
        <w:t>Дата проведения</w:t>
      </w:r>
      <w:r w:rsidRPr="0011365C">
        <w:rPr>
          <w:rFonts w:ascii="Times New Roman" w:eastAsia="Times New Roman" w:hAnsi="Times New Roman" w:cs="Times New Roman"/>
          <w:sz w:val="24"/>
          <w:szCs w:val="24"/>
          <w:lang w:eastAsia="ru-RU"/>
        </w:rPr>
        <w:t xml:space="preserve"> 15.10.2021</w:t>
      </w:r>
    </w:p>
    <w:p w:rsidR="0011365C" w:rsidRPr="0011365C" w:rsidRDefault="0011365C" w:rsidP="0011365C">
      <w:pPr>
        <w:spacing w:after="0" w:line="276" w:lineRule="auto"/>
        <w:rPr>
          <w:rFonts w:ascii="Times New Roman" w:eastAsia="Times New Roman" w:hAnsi="Times New Roman" w:cs="Times New Roman"/>
          <w:sz w:val="24"/>
          <w:szCs w:val="24"/>
          <w:lang w:eastAsia="ru-RU"/>
        </w:rPr>
      </w:pPr>
      <w:r w:rsidRPr="0011365C">
        <w:rPr>
          <w:rFonts w:ascii="Times New Roman" w:eastAsia="Times New Roman" w:hAnsi="Times New Roman" w:cs="Times New Roman"/>
          <w:b/>
          <w:sz w:val="24"/>
          <w:szCs w:val="24"/>
          <w:u w:val="single"/>
          <w:lang w:eastAsia="ru-RU"/>
        </w:rPr>
        <w:t>Цель</w:t>
      </w:r>
      <w:r w:rsidRPr="0011365C">
        <w:rPr>
          <w:rFonts w:ascii="Times New Roman" w:eastAsia="Times New Roman" w:hAnsi="Times New Roman" w:cs="Times New Roman"/>
          <w:b/>
          <w:i/>
          <w:sz w:val="24"/>
          <w:szCs w:val="24"/>
          <w:lang w:eastAsia="ru-RU"/>
        </w:rPr>
        <w:t xml:space="preserve">: </w:t>
      </w:r>
      <w:r w:rsidRPr="0011365C">
        <w:rPr>
          <w:rFonts w:ascii="Times New Roman" w:eastAsia="Times New Roman" w:hAnsi="Times New Roman" w:cs="Times New Roman"/>
          <w:sz w:val="24"/>
          <w:szCs w:val="24"/>
          <w:lang w:eastAsia="ru-RU"/>
        </w:rPr>
        <w:t>изучение мотивационной сферы как одной из составляющих личностных УУД.</w:t>
      </w:r>
    </w:p>
    <w:p w:rsidR="0011365C" w:rsidRPr="0011365C" w:rsidRDefault="0011365C" w:rsidP="0011365C">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eastAsia="ru-RU" w:bidi="en-US"/>
        </w:rPr>
      </w:pPr>
      <w:r w:rsidRPr="0011365C">
        <w:rPr>
          <w:rFonts w:ascii="Times New Roman" w:eastAsia="Andale Sans UI" w:hAnsi="Times New Roman" w:cs="Tahoma"/>
          <w:color w:val="00000A"/>
          <w:sz w:val="24"/>
          <w:szCs w:val="24"/>
          <w:lang w:eastAsia="ru-RU" w:bidi="en-US"/>
        </w:rPr>
        <w:t xml:space="preserve">Второй год в классе используется методика изучения </w:t>
      </w:r>
      <w:r w:rsidRPr="0011365C">
        <w:rPr>
          <w:rFonts w:ascii="Times New Roman" w:eastAsia="Andale Sans UI" w:hAnsi="Times New Roman" w:cs="Tahoma"/>
          <w:b/>
          <w:color w:val="00000A"/>
          <w:sz w:val="24"/>
          <w:szCs w:val="24"/>
          <w:lang w:eastAsia="ru-RU" w:bidi="en-US"/>
        </w:rPr>
        <w:t xml:space="preserve">школьной мотивации Н.Г. </w:t>
      </w:r>
      <w:proofErr w:type="spellStart"/>
      <w:r w:rsidRPr="0011365C">
        <w:rPr>
          <w:rFonts w:ascii="Times New Roman" w:eastAsia="Andale Sans UI" w:hAnsi="Times New Roman" w:cs="Tahoma"/>
          <w:b/>
          <w:color w:val="00000A"/>
          <w:sz w:val="24"/>
          <w:szCs w:val="24"/>
          <w:lang w:eastAsia="ru-RU" w:bidi="en-US"/>
        </w:rPr>
        <w:t>Лускановой</w:t>
      </w:r>
      <w:proofErr w:type="spellEnd"/>
      <w:r w:rsidRPr="0011365C">
        <w:rPr>
          <w:rFonts w:ascii="Times New Roman" w:eastAsia="Andale Sans UI" w:hAnsi="Times New Roman" w:cs="Tahoma"/>
          <w:b/>
          <w:color w:val="00000A"/>
          <w:sz w:val="24"/>
          <w:szCs w:val="24"/>
          <w:lang w:eastAsia="ru-RU" w:bidi="en-US"/>
        </w:rPr>
        <w:t>,</w:t>
      </w:r>
      <w:r w:rsidRPr="0011365C">
        <w:rPr>
          <w:rFonts w:ascii="Times New Roman" w:eastAsia="Andale Sans UI" w:hAnsi="Times New Roman" w:cs="Tahoma"/>
          <w:color w:val="00000A"/>
          <w:sz w:val="24"/>
          <w:szCs w:val="24"/>
          <w:lang w:eastAsia="ru-RU" w:bidi="en-US"/>
        </w:rPr>
        <w:t xml:space="preserve"> модифицированная Е.И. Даниловой для учащихся среднего звена, которая дает возможность определить уровень школьной мотивации детей</w:t>
      </w:r>
      <w:r w:rsidRPr="0011365C">
        <w:rPr>
          <w:rFonts w:ascii="Times New Roman" w:eastAsia="Andale Sans UI" w:hAnsi="Times New Roman" w:cs="Tahoma"/>
          <w:b/>
          <w:color w:val="00000A"/>
          <w:sz w:val="24"/>
          <w:szCs w:val="24"/>
          <w:lang w:eastAsia="ru-RU" w:bidi="en-US"/>
        </w:rPr>
        <w:t xml:space="preserve">. </w:t>
      </w:r>
      <w:r w:rsidRPr="0011365C">
        <w:rPr>
          <w:rFonts w:ascii="Times New Roman" w:eastAsia="Andale Sans UI" w:hAnsi="Times New Roman" w:cs="Tahoma"/>
          <w:color w:val="00000A"/>
          <w:sz w:val="24"/>
          <w:szCs w:val="24"/>
          <w:lang w:eastAsia="ru-RU" w:bidi="en-US"/>
        </w:rPr>
        <w:t>В ходе опроса было отобрано 10 вопросов, наилучшим образом отражающих отношение детей к школе, учебному процессу, эмоциональное реагирование на школьную ситуацию. Наличие у ребенка стремления выполнять все предъявляемые школой требования, показать себя с лучшей стороны побуждает его проявлять активность.</w:t>
      </w:r>
    </w:p>
    <w:p w:rsidR="0011365C" w:rsidRPr="0011365C" w:rsidRDefault="0011365C" w:rsidP="0011365C">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eastAsia="ru-RU" w:bidi="en-US"/>
        </w:rPr>
      </w:pPr>
    </w:p>
    <w:tbl>
      <w:tblPr>
        <w:tblW w:w="152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380"/>
        <w:gridCol w:w="381"/>
        <w:gridCol w:w="381"/>
        <w:gridCol w:w="381"/>
        <w:gridCol w:w="381"/>
        <w:gridCol w:w="457"/>
        <w:gridCol w:w="307"/>
        <w:gridCol w:w="381"/>
        <w:gridCol w:w="382"/>
        <w:gridCol w:w="510"/>
        <w:gridCol w:w="383"/>
        <w:gridCol w:w="511"/>
        <w:gridCol w:w="510"/>
        <w:gridCol w:w="382"/>
        <w:gridCol w:w="511"/>
        <w:gridCol w:w="382"/>
        <w:gridCol w:w="382"/>
        <w:gridCol w:w="515"/>
        <w:gridCol w:w="387"/>
        <w:gridCol w:w="382"/>
        <w:gridCol w:w="382"/>
        <w:gridCol w:w="513"/>
        <w:gridCol w:w="382"/>
        <w:gridCol w:w="510"/>
        <w:gridCol w:w="385"/>
        <w:gridCol w:w="382"/>
        <w:gridCol w:w="382"/>
        <w:gridCol w:w="511"/>
        <w:gridCol w:w="510"/>
        <w:gridCol w:w="510"/>
        <w:gridCol w:w="502"/>
      </w:tblGrid>
      <w:tr w:rsidR="0011365C" w:rsidRPr="0011365C" w:rsidTr="00514E98">
        <w:trPr>
          <w:gridAfter w:val="1"/>
          <w:wAfter w:w="502" w:type="dxa"/>
          <w:trHeight w:val="1480"/>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20"/>
                <w:szCs w:val="20"/>
                <w:lang w:eastAsia="ru-RU"/>
              </w:rPr>
            </w:pPr>
            <w:r w:rsidRPr="0011365C">
              <w:rPr>
                <w:rFonts w:ascii="Times New Roman" w:eastAsia="Times New Roman" w:hAnsi="Times New Roman" w:cs="Times New Roman"/>
                <w:sz w:val="20"/>
                <w:szCs w:val="20"/>
                <w:lang w:eastAsia="ru-RU"/>
              </w:rPr>
              <w:t>ФИ</w:t>
            </w:r>
          </w:p>
        </w:tc>
        <w:tc>
          <w:tcPr>
            <w:tcW w:w="1142"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Как ты чувствуешь себя в школе?</w:t>
            </w:r>
          </w:p>
        </w:tc>
        <w:tc>
          <w:tcPr>
            <w:tcW w:w="1219"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С каким настроением ты идешь утром в школу?</w:t>
            </w:r>
          </w:p>
        </w:tc>
        <w:tc>
          <w:tcPr>
            <w:tcW w:w="1070"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Если бы тебе сказали, что завтра в школу не обязательно приходить всем ученикам, как бы ты поступил?</w:t>
            </w:r>
          </w:p>
        </w:tc>
        <w:tc>
          <w:tcPr>
            <w:tcW w:w="1404"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Как ты относишься к тому, что у вас  отменяют уроки?</w:t>
            </w:r>
          </w:p>
        </w:tc>
        <w:tc>
          <w:tcPr>
            <w:tcW w:w="1403"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Как ты относишься к домашним заданиям?</w:t>
            </w:r>
          </w:p>
        </w:tc>
        <w:tc>
          <w:tcPr>
            <w:tcW w:w="1279"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Хотел бы ты, чтобы в школе были одни перемены?</w:t>
            </w:r>
          </w:p>
        </w:tc>
        <w:tc>
          <w:tcPr>
            <w:tcW w:w="1151"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Рассказываешь ли ты о школе своим родителям или друзьям?</w:t>
            </w:r>
          </w:p>
        </w:tc>
        <w:tc>
          <w:tcPr>
            <w:tcW w:w="1405"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Как ты относишься к своему классному руководителю?</w:t>
            </w:r>
          </w:p>
        </w:tc>
        <w:tc>
          <w:tcPr>
            <w:tcW w:w="1149"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Есть ли у тебя друзья в классе?</w:t>
            </w:r>
          </w:p>
        </w:tc>
        <w:tc>
          <w:tcPr>
            <w:tcW w:w="1531" w:type="dxa"/>
            <w:gridSpan w:val="3"/>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Как ты относишься к своим одноклассникам?</w:t>
            </w:r>
          </w:p>
        </w:tc>
      </w:tr>
      <w:tr w:rsidR="0011365C" w:rsidRPr="0011365C" w:rsidTr="00514E98">
        <w:trPr>
          <w:cantSplit/>
          <w:trHeight w:val="1140"/>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tc>
        <w:tc>
          <w:tcPr>
            <w:tcW w:w="38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в школе нравится</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в школе не очень нравится</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в школе не нравится</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с хорошим настроением</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бывает по-разному</w:t>
            </w:r>
          </w:p>
        </w:tc>
        <w:tc>
          <w:tcPr>
            <w:tcW w:w="45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чаще хочется остаться дома</w:t>
            </w:r>
          </w:p>
        </w:tc>
        <w:tc>
          <w:tcPr>
            <w:tcW w:w="30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пошел бы в школу</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не знаю</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остался бы дома</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не нравится, когда отменяют уроки</w:t>
            </w:r>
          </w:p>
        </w:tc>
        <w:tc>
          <w:tcPr>
            <w:tcW w:w="383"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Бывает по-разному</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нравится, когда отменяют уроки</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я хотел бы, чтобы домашние задания были</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не знаю, затрудняюсь ответить</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я хотел бы, чтобы домашних заданий не было</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нет, не хотел бы</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не знаю</w:t>
            </w:r>
          </w:p>
        </w:tc>
        <w:tc>
          <w:tcPr>
            <w:tcW w:w="515"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да, я хотел бы, чтобы в школе были одни перемены</w:t>
            </w:r>
          </w:p>
        </w:tc>
        <w:tc>
          <w:tcPr>
            <w:tcW w:w="38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рассказываю часто</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рассказываю редко</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вообще не рассказываю</w:t>
            </w:r>
          </w:p>
        </w:tc>
        <w:tc>
          <w:tcPr>
            <w:tcW w:w="513"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нравится наш классный руководитель</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не знаю, затрудняюсь ответить</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я хотел бы, чтобы у нас был другой классный руководитель</w:t>
            </w:r>
          </w:p>
        </w:tc>
        <w:tc>
          <w:tcPr>
            <w:tcW w:w="385"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у меня много друзей</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у меня мало друзей</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у меня нет друзей в классе</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нравятся мои одноклассники</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не очень нравятся мои одноклассники</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мне не нравятся мои одноклассники</w:t>
            </w:r>
          </w:p>
        </w:tc>
        <w:tc>
          <w:tcPr>
            <w:tcW w:w="50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Итого  общий  балл:</w:t>
            </w:r>
          </w:p>
        </w:tc>
      </w:tr>
      <w:tr w:rsidR="0011365C" w:rsidRPr="0011365C" w:rsidTr="00514E98">
        <w:trPr>
          <w:trHeight w:val="270"/>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1.</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70"/>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2</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70"/>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3</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4</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5</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6</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7</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8</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9</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10</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trHeight w:val="253"/>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18"/>
                <w:szCs w:val="18"/>
                <w:lang w:eastAsia="ru-RU"/>
              </w:rPr>
            </w:pPr>
            <w:r w:rsidRPr="0011365C">
              <w:rPr>
                <w:rFonts w:ascii="Times New Roman" w:eastAsia="Times New Roman" w:hAnsi="Times New Roman" w:cs="Times New Roman"/>
                <w:sz w:val="18"/>
                <w:szCs w:val="18"/>
                <w:lang w:eastAsia="ru-RU"/>
              </w:rPr>
              <w:t>11</w:t>
            </w:r>
          </w:p>
        </w:tc>
        <w:tc>
          <w:tcPr>
            <w:tcW w:w="38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w:t>
            </w: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11365C" w:rsidRPr="0011365C" w:rsidRDefault="0011365C" w:rsidP="0011365C">
            <w:pPr>
              <w:spacing w:after="0" w:line="240" w:lineRule="auto"/>
              <w:rPr>
                <w:rFonts w:ascii="Times New Roman" w:eastAsia="Times New Roman" w:hAnsi="Times New Roman" w:cs="Times New Roman"/>
                <w:sz w:val="16"/>
                <w:szCs w:val="16"/>
                <w:lang w:eastAsia="ru-RU"/>
              </w:rPr>
            </w:pPr>
            <w:r w:rsidRPr="0011365C">
              <w:rPr>
                <w:rFonts w:ascii="Times New Roman" w:eastAsia="Times New Roman" w:hAnsi="Times New Roman" w:cs="Times New Roman"/>
                <w:sz w:val="16"/>
                <w:szCs w:val="16"/>
                <w:lang w:eastAsia="ru-RU"/>
              </w:rPr>
              <w:t>10</w:t>
            </w:r>
          </w:p>
        </w:tc>
      </w:tr>
      <w:tr w:rsidR="0011365C" w:rsidRPr="0011365C" w:rsidTr="00514E98">
        <w:trPr>
          <w:cantSplit/>
          <w:trHeight w:val="426"/>
        </w:trPr>
        <w:tc>
          <w:tcPr>
            <w:tcW w:w="2034" w:type="dxa"/>
            <w:shd w:val="clear" w:color="auto" w:fill="auto"/>
          </w:tcPr>
          <w:p w:rsidR="0011365C" w:rsidRPr="0011365C" w:rsidRDefault="0011365C" w:rsidP="0011365C">
            <w:pPr>
              <w:spacing w:after="0" w:line="240" w:lineRule="auto"/>
              <w:rPr>
                <w:rFonts w:ascii="Times New Roman" w:eastAsia="Times New Roman" w:hAnsi="Times New Roman" w:cs="Times New Roman"/>
                <w:sz w:val="20"/>
                <w:szCs w:val="20"/>
                <w:lang w:eastAsia="ru-RU"/>
              </w:rPr>
            </w:pPr>
            <w:r w:rsidRPr="0011365C">
              <w:rPr>
                <w:rFonts w:ascii="Times New Roman" w:eastAsia="Times New Roman" w:hAnsi="Times New Roman" w:cs="Times New Roman"/>
                <w:sz w:val="20"/>
                <w:szCs w:val="20"/>
                <w:lang w:eastAsia="ru-RU"/>
              </w:rPr>
              <w:t>%</w:t>
            </w:r>
          </w:p>
          <w:p w:rsidR="0011365C" w:rsidRPr="0011365C" w:rsidRDefault="0011365C" w:rsidP="0011365C">
            <w:pPr>
              <w:spacing w:after="0" w:line="240" w:lineRule="auto"/>
              <w:rPr>
                <w:rFonts w:ascii="Times New Roman" w:eastAsia="Times New Roman" w:hAnsi="Times New Roman" w:cs="Times New Roman"/>
                <w:sz w:val="20"/>
                <w:szCs w:val="20"/>
                <w:lang w:eastAsia="ru-RU"/>
              </w:rPr>
            </w:pPr>
          </w:p>
        </w:tc>
        <w:tc>
          <w:tcPr>
            <w:tcW w:w="38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100</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80</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20</w:t>
            </w:r>
          </w:p>
        </w:tc>
        <w:tc>
          <w:tcPr>
            <w:tcW w:w="45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30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60</w:t>
            </w:r>
          </w:p>
        </w:tc>
        <w:tc>
          <w:tcPr>
            <w:tcW w:w="38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30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50</w:t>
            </w:r>
          </w:p>
        </w:tc>
        <w:tc>
          <w:tcPr>
            <w:tcW w:w="383"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40</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20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50</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30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40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50</w:t>
            </w:r>
          </w:p>
        </w:tc>
        <w:tc>
          <w:tcPr>
            <w:tcW w:w="515"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w:t>
            </w:r>
          </w:p>
        </w:tc>
        <w:tc>
          <w:tcPr>
            <w:tcW w:w="387"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513"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385"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50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20</w:t>
            </w:r>
          </w:p>
        </w:tc>
        <w:tc>
          <w:tcPr>
            <w:tcW w:w="38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511"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100</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510"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4"/>
                <w:szCs w:val="14"/>
                <w:lang w:eastAsia="ru-RU"/>
              </w:rPr>
            </w:pPr>
            <w:r w:rsidRPr="0011365C">
              <w:rPr>
                <w:rFonts w:ascii="Times New Roman" w:eastAsia="Times New Roman" w:hAnsi="Times New Roman" w:cs="Times New Roman"/>
                <w:sz w:val="14"/>
                <w:szCs w:val="14"/>
                <w:lang w:eastAsia="ru-RU"/>
              </w:rPr>
              <w:t>0</w:t>
            </w:r>
          </w:p>
        </w:tc>
        <w:tc>
          <w:tcPr>
            <w:tcW w:w="502" w:type="dxa"/>
            <w:shd w:val="clear" w:color="auto" w:fill="auto"/>
            <w:textDirection w:val="btLr"/>
          </w:tcPr>
          <w:p w:rsidR="0011365C" w:rsidRPr="0011365C" w:rsidRDefault="0011365C" w:rsidP="0011365C">
            <w:pPr>
              <w:spacing w:after="0" w:line="240" w:lineRule="auto"/>
              <w:ind w:left="113" w:right="113"/>
              <w:rPr>
                <w:rFonts w:ascii="Times New Roman" w:eastAsia="Times New Roman" w:hAnsi="Times New Roman" w:cs="Times New Roman"/>
                <w:sz w:val="16"/>
                <w:szCs w:val="16"/>
                <w:lang w:eastAsia="ru-RU"/>
              </w:rPr>
            </w:pPr>
          </w:p>
        </w:tc>
      </w:tr>
    </w:tbl>
    <w:p w:rsidR="0011365C" w:rsidRPr="0011365C" w:rsidRDefault="0011365C" w:rsidP="0011365C">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eastAsia="ru-RU" w:bidi="en-US"/>
        </w:rPr>
      </w:pPr>
      <w:r w:rsidRPr="0011365C">
        <w:rPr>
          <w:rFonts w:ascii="Times New Roman" w:eastAsia="Andale Sans UI" w:hAnsi="Times New Roman" w:cs="Tahoma"/>
          <w:color w:val="00000A"/>
          <w:sz w:val="24"/>
          <w:szCs w:val="24"/>
          <w:lang w:eastAsia="ru-RU" w:bidi="en-US"/>
        </w:rPr>
        <w:t xml:space="preserve"> </w:t>
      </w:r>
    </w:p>
    <w:p w:rsidR="0011365C" w:rsidRPr="0011365C" w:rsidRDefault="0011365C" w:rsidP="0011365C">
      <w:pPr>
        <w:spacing w:after="200" w:line="276" w:lineRule="auto"/>
        <w:rPr>
          <w:rFonts w:ascii="Times New Roman" w:eastAsia="Times New Roman" w:hAnsi="Times New Roman" w:cs="Times New Roman"/>
          <w:lang w:eastAsia="ru-RU"/>
        </w:rPr>
      </w:pPr>
      <w:r w:rsidRPr="0011365C">
        <w:rPr>
          <w:rFonts w:ascii="Times New Roman" w:eastAsia="Times New Roman" w:hAnsi="Times New Roman" w:cs="Times New Roman"/>
          <w:lang w:eastAsia="ru-RU"/>
        </w:rPr>
        <w:t xml:space="preserve">По данным теста можно сделать вывод, что мотивационный фон положительный, учащиеся на учебную деятельность настроены положительно. </w:t>
      </w: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r w:rsidRPr="0011365C">
        <w:rPr>
          <w:rFonts w:ascii="Times New Roman" w:eastAsia="Times New Roman" w:hAnsi="Times New Roman" w:cs="Times New Roman"/>
          <w:bCs/>
          <w:iCs/>
          <w:sz w:val="24"/>
          <w:szCs w:val="24"/>
          <w:lang w:eastAsia="ru-RU"/>
        </w:rPr>
        <w:t xml:space="preserve"> </w:t>
      </w: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tabs>
          <w:tab w:val="left" w:pos="142"/>
        </w:tabs>
        <w:spacing w:after="0" w:line="240" w:lineRule="auto"/>
        <w:jc w:val="both"/>
        <w:rPr>
          <w:rFonts w:ascii="Times New Roman" w:eastAsia="Times New Roman" w:hAnsi="Times New Roman" w:cs="Times New Roman"/>
          <w:bCs/>
          <w:iCs/>
          <w:sz w:val="24"/>
          <w:szCs w:val="24"/>
          <w:lang w:eastAsia="ru-RU"/>
        </w:rPr>
      </w:pPr>
    </w:p>
    <w:p w:rsidR="0011365C" w:rsidRPr="0011365C" w:rsidRDefault="0011365C" w:rsidP="0011365C">
      <w:pPr>
        <w:spacing w:after="0" w:line="240" w:lineRule="auto"/>
        <w:jc w:val="center"/>
        <w:rPr>
          <w:rFonts w:ascii="Times New Roman" w:eastAsia="Times New Roman" w:hAnsi="Times New Roman" w:cs="Times New Roman"/>
          <w:b/>
          <w:sz w:val="24"/>
          <w:szCs w:val="24"/>
          <w:shd w:val="clear" w:color="auto" w:fill="FFFFFF"/>
          <w:lang w:eastAsia="ru-RU"/>
        </w:rPr>
      </w:pPr>
      <w:r w:rsidRPr="0011365C">
        <w:rPr>
          <w:rFonts w:ascii="Times New Roman" w:eastAsia="Times New Roman" w:hAnsi="Times New Roman" w:cs="Times New Roman"/>
          <w:b/>
          <w:sz w:val="24"/>
          <w:szCs w:val="24"/>
          <w:shd w:val="clear" w:color="auto" w:fill="FFFFFF"/>
          <w:lang w:eastAsia="ru-RU"/>
        </w:rPr>
        <w:t xml:space="preserve">Методика диагностики уровня школьной тревожности </w:t>
      </w:r>
      <w:proofErr w:type="spellStart"/>
      <w:r w:rsidRPr="0011365C">
        <w:rPr>
          <w:rFonts w:ascii="Times New Roman" w:eastAsia="Times New Roman" w:hAnsi="Times New Roman" w:cs="Times New Roman"/>
          <w:b/>
          <w:sz w:val="24"/>
          <w:szCs w:val="24"/>
          <w:shd w:val="clear" w:color="auto" w:fill="FFFFFF"/>
          <w:lang w:eastAsia="ru-RU"/>
        </w:rPr>
        <w:t>Филлипса</w:t>
      </w:r>
      <w:proofErr w:type="spellEnd"/>
    </w:p>
    <w:p w:rsidR="0011365C" w:rsidRPr="0011365C" w:rsidRDefault="0011365C" w:rsidP="0011365C">
      <w:pPr>
        <w:spacing w:after="200" w:line="276" w:lineRule="auto"/>
        <w:ind w:firstLine="708"/>
        <w:jc w:val="both"/>
        <w:rPr>
          <w:rFonts w:ascii="Times New Roman" w:eastAsia="Times New Roman" w:hAnsi="Times New Roman" w:cs="Times New Roman"/>
          <w:sz w:val="24"/>
          <w:szCs w:val="24"/>
          <w:shd w:val="clear" w:color="auto" w:fill="FFFFFF"/>
          <w:lang w:eastAsia="ru-RU"/>
        </w:rPr>
      </w:pPr>
      <w:r w:rsidRPr="0011365C">
        <w:rPr>
          <w:rFonts w:ascii="Times New Roman" w:eastAsia="Times New Roman" w:hAnsi="Times New Roman" w:cs="Times New Roman"/>
          <w:sz w:val="24"/>
          <w:szCs w:val="24"/>
          <w:shd w:val="clear" w:color="auto" w:fill="FFFFFF"/>
          <w:lang w:eastAsia="ru-RU"/>
        </w:rPr>
        <w:t>При обработке подсчитывается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4404" w:type="dxa"/>
        <w:tblInd w:w="250" w:type="dxa"/>
        <w:tblLayout w:type="fixed"/>
        <w:tblLook w:val="04A0" w:firstRow="1" w:lastRow="0" w:firstColumn="1" w:lastColumn="0" w:noHBand="0" w:noVBand="1"/>
      </w:tblPr>
      <w:tblGrid>
        <w:gridCol w:w="2214"/>
        <w:gridCol w:w="4199"/>
        <w:gridCol w:w="7991"/>
      </w:tblGrid>
      <w:tr w:rsidR="0011365C" w:rsidRPr="0011365C" w:rsidTr="00514E98">
        <w:trPr>
          <w:trHeight w:val="287"/>
        </w:trPr>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
                <w:bCs/>
                <w:color w:val="000000"/>
                <w:sz w:val="20"/>
                <w:szCs w:val="20"/>
                <w:lang w:eastAsia="ru-RU"/>
              </w:rPr>
            </w:pPr>
            <w:r w:rsidRPr="0011365C">
              <w:rPr>
                <w:rFonts w:ascii="Times New Roman" w:eastAsia="Times New Roman" w:hAnsi="Times New Roman" w:cs="Times New Roman"/>
                <w:b/>
                <w:bCs/>
                <w:color w:val="000000"/>
                <w:sz w:val="20"/>
                <w:szCs w:val="20"/>
                <w:lang w:eastAsia="ru-RU"/>
              </w:rPr>
              <w:t> №</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всего</w:t>
            </w:r>
          </w:p>
        </w:tc>
        <w:tc>
          <w:tcPr>
            <w:tcW w:w="7991" w:type="dxa"/>
            <w:tcBorders>
              <w:top w:val="single" w:sz="4" w:space="0" w:color="auto"/>
              <w:left w:val="nil"/>
              <w:bottom w:val="single" w:sz="4" w:space="0" w:color="auto"/>
              <w:right w:val="single" w:sz="4" w:space="0" w:color="auto"/>
            </w:tcBorders>
            <w:shd w:val="clear" w:color="auto" w:fill="auto"/>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ТРЕВОЖНОСТЬ</w:t>
            </w:r>
          </w:p>
        </w:tc>
      </w:tr>
      <w:tr w:rsidR="0011365C" w:rsidRPr="0011365C"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1</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23</w:t>
            </w:r>
          </w:p>
        </w:tc>
        <w:tc>
          <w:tcPr>
            <w:tcW w:w="7991"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25</w:t>
            </w:r>
          </w:p>
        </w:tc>
        <w:tc>
          <w:tcPr>
            <w:tcW w:w="7991"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3</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6</w:t>
            </w:r>
          </w:p>
        </w:tc>
        <w:tc>
          <w:tcPr>
            <w:tcW w:w="7991"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4</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21</w:t>
            </w:r>
          </w:p>
        </w:tc>
        <w:tc>
          <w:tcPr>
            <w:tcW w:w="7991"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95"/>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5</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21</w:t>
            </w:r>
          </w:p>
        </w:tc>
        <w:tc>
          <w:tcPr>
            <w:tcW w:w="7991" w:type="dxa"/>
            <w:tcBorders>
              <w:top w:val="nil"/>
              <w:left w:val="nil"/>
              <w:bottom w:val="single" w:sz="4" w:space="0" w:color="auto"/>
              <w:right w:val="single" w:sz="4" w:space="0" w:color="auto"/>
            </w:tcBorders>
            <w:shd w:val="clear" w:color="auto" w:fill="auto"/>
            <w:noWrap/>
            <w:hideMark/>
          </w:tcPr>
          <w:p w:rsidR="0011365C" w:rsidRPr="0011365C" w:rsidRDefault="0011365C" w:rsidP="0011365C">
            <w:pPr>
              <w:spacing w:after="0" w:line="240" w:lineRule="auto"/>
              <w:jc w:val="center"/>
              <w:rPr>
                <w:rFonts w:ascii="Times New Roman" w:eastAsia="Times New Roman" w:hAnsi="Times New Roman" w:cs="Times New Roman"/>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6</w:t>
            </w:r>
          </w:p>
        </w:tc>
        <w:tc>
          <w:tcPr>
            <w:tcW w:w="4199" w:type="dxa"/>
            <w:tcBorders>
              <w:top w:val="nil"/>
              <w:left w:val="nil"/>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6</w:t>
            </w:r>
          </w:p>
        </w:tc>
        <w:tc>
          <w:tcPr>
            <w:tcW w:w="7991" w:type="dxa"/>
            <w:tcBorders>
              <w:top w:val="nil"/>
              <w:left w:val="nil"/>
              <w:bottom w:val="single" w:sz="4" w:space="0" w:color="auto"/>
              <w:right w:val="single" w:sz="4" w:space="0" w:color="auto"/>
            </w:tcBorders>
            <w:shd w:val="clear" w:color="auto" w:fill="auto"/>
            <w:noWrap/>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7</w:t>
            </w:r>
          </w:p>
        </w:tc>
        <w:tc>
          <w:tcPr>
            <w:tcW w:w="4199" w:type="dxa"/>
            <w:tcBorders>
              <w:top w:val="nil"/>
              <w:left w:val="nil"/>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23</w:t>
            </w:r>
          </w:p>
        </w:tc>
        <w:tc>
          <w:tcPr>
            <w:tcW w:w="7991" w:type="dxa"/>
            <w:tcBorders>
              <w:top w:val="nil"/>
              <w:left w:val="nil"/>
              <w:bottom w:val="single" w:sz="4" w:space="0" w:color="auto"/>
              <w:right w:val="single" w:sz="4" w:space="0" w:color="auto"/>
            </w:tcBorders>
            <w:shd w:val="clear" w:color="auto" w:fill="auto"/>
            <w:noWrap/>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8</w:t>
            </w:r>
          </w:p>
        </w:tc>
        <w:tc>
          <w:tcPr>
            <w:tcW w:w="4199" w:type="dxa"/>
            <w:tcBorders>
              <w:top w:val="nil"/>
              <w:left w:val="nil"/>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9</w:t>
            </w:r>
          </w:p>
        </w:tc>
        <w:tc>
          <w:tcPr>
            <w:tcW w:w="7991" w:type="dxa"/>
            <w:tcBorders>
              <w:top w:val="nil"/>
              <w:left w:val="nil"/>
              <w:bottom w:val="single" w:sz="4" w:space="0" w:color="auto"/>
              <w:right w:val="single" w:sz="4" w:space="0" w:color="auto"/>
            </w:tcBorders>
            <w:shd w:val="clear" w:color="auto" w:fill="auto"/>
            <w:noWrap/>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9</w:t>
            </w:r>
          </w:p>
        </w:tc>
        <w:tc>
          <w:tcPr>
            <w:tcW w:w="4199" w:type="dxa"/>
            <w:tcBorders>
              <w:top w:val="nil"/>
              <w:left w:val="nil"/>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23</w:t>
            </w:r>
          </w:p>
        </w:tc>
        <w:tc>
          <w:tcPr>
            <w:tcW w:w="7991" w:type="dxa"/>
            <w:tcBorders>
              <w:top w:val="nil"/>
              <w:left w:val="nil"/>
              <w:bottom w:val="single" w:sz="4" w:space="0" w:color="auto"/>
              <w:right w:val="single" w:sz="4" w:space="0" w:color="auto"/>
            </w:tcBorders>
            <w:shd w:val="clear" w:color="auto" w:fill="auto"/>
            <w:noWrap/>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10</w:t>
            </w:r>
          </w:p>
        </w:tc>
        <w:tc>
          <w:tcPr>
            <w:tcW w:w="4199" w:type="dxa"/>
            <w:tcBorders>
              <w:top w:val="nil"/>
              <w:left w:val="nil"/>
              <w:bottom w:val="single" w:sz="4" w:space="0" w:color="auto"/>
              <w:right w:val="single" w:sz="4" w:space="0" w:color="auto"/>
            </w:tcBorders>
            <w:shd w:val="clear" w:color="auto" w:fill="auto"/>
            <w:noWrap/>
            <w:vAlign w:val="bottom"/>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9</w:t>
            </w:r>
          </w:p>
        </w:tc>
        <w:tc>
          <w:tcPr>
            <w:tcW w:w="7991" w:type="dxa"/>
            <w:tcBorders>
              <w:top w:val="nil"/>
              <w:left w:val="nil"/>
              <w:bottom w:val="single" w:sz="4" w:space="0" w:color="auto"/>
              <w:right w:val="single" w:sz="4" w:space="0" w:color="auto"/>
            </w:tcBorders>
            <w:shd w:val="clear" w:color="auto" w:fill="auto"/>
            <w:noWrap/>
          </w:tcPr>
          <w:p w:rsidR="0011365C" w:rsidRPr="0011365C" w:rsidRDefault="0011365C" w:rsidP="0011365C">
            <w:pPr>
              <w:spacing w:after="0" w:line="240" w:lineRule="auto"/>
              <w:jc w:val="center"/>
              <w:rPr>
                <w:rFonts w:ascii="Times New Roman" w:eastAsia="Times New Roman" w:hAnsi="Times New Roman" w:cs="Times New Roman"/>
                <w:color w:val="000000"/>
                <w:sz w:val="20"/>
                <w:szCs w:val="20"/>
                <w:lang w:eastAsia="ru-RU"/>
              </w:rPr>
            </w:pPr>
            <w:r w:rsidRPr="0011365C">
              <w:rPr>
                <w:rFonts w:ascii="Times New Roman" w:eastAsia="Times New Roman" w:hAnsi="Times New Roman" w:cs="Times New Roman"/>
                <w:color w:val="000000"/>
                <w:sz w:val="20"/>
                <w:szCs w:val="20"/>
                <w:lang w:eastAsia="ru-RU"/>
              </w:rPr>
              <w:t>норма</w:t>
            </w:r>
          </w:p>
        </w:tc>
      </w:tr>
      <w:tr w:rsidR="0011365C" w:rsidRPr="0011365C"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11</w:t>
            </w:r>
          </w:p>
        </w:tc>
        <w:tc>
          <w:tcPr>
            <w:tcW w:w="4199" w:type="dxa"/>
            <w:tcBorders>
              <w:top w:val="nil"/>
              <w:left w:val="nil"/>
              <w:bottom w:val="single" w:sz="4" w:space="0" w:color="auto"/>
              <w:right w:val="single" w:sz="4" w:space="0" w:color="auto"/>
            </w:tcBorders>
            <w:shd w:val="clear" w:color="auto" w:fill="auto"/>
            <w:noWrap/>
            <w:vAlign w:val="bottom"/>
            <w:hideMark/>
          </w:tcPr>
          <w:p w:rsidR="0011365C" w:rsidRPr="0011365C" w:rsidRDefault="0011365C" w:rsidP="0011365C">
            <w:pPr>
              <w:spacing w:after="0" w:line="240" w:lineRule="auto"/>
              <w:jc w:val="center"/>
              <w:rPr>
                <w:rFonts w:ascii="Times New Roman" w:eastAsia="Times New Roman" w:hAnsi="Times New Roman" w:cs="Times New Roman"/>
                <w:bCs/>
                <w:color w:val="000000"/>
                <w:sz w:val="20"/>
                <w:szCs w:val="20"/>
                <w:lang w:eastAsia="ru-RU"/>
              </w:rPr>
            </w:pPr>
            <w:r w:rsidRPr="0011365C">
              <w:rPr>
                <w:rFonts w:ascii="Times New Roman" w:eastAsia="Times New Roman" w:hAnsi="Times New Roman" w:cs="Times New Roman"/>
                <w:bCs/>
                <w:color w:val="000000"/>
                <w:sz w:val="20"/>
                <w:szCs w:val="20"/>
                <w:lang w:eastAsia="ru-RU"/>
              </w:rPr>
              <w:t>21</w:t>
            </w:r>
          </w:p>
        </w:tc>
        <w:tc>
          <w:tcPr>
            <w:tcW w:w="7991" w:type="dxa"/>
            <w:tcBorders>
              <w:top w:val="nil"/>
              <w:left w:val="nil"/>
              <w:bottom w:val="single" w:sz="4" w:space="0" w:color="auto"/>
              <w:right w:val="single" w:sz="4" w:space="0" w:color="auto"/>
            </w:tcBorders>
            <w:shd w:val="clear" w:color="auto" w:fill="auto"/>
            <w:noWrap/>
            <w:hideMark/>
          </w:tcPr>
          <w:p w:rsidR="0011365C" w:rsidRPr="0011365C" w:rsidRDefault="0011365C" w:rsidP="0011365C">
            <w:pPr>
              <w:spacing w:after="0" w:line="240" w:lineRule="auto"/>
              <w:jc w:val="center"/>
              <w:rPr>
                <w:rFonts w:ascii="Times New Roman" w:eastAsia="Times New Roman" w:hAnsi="Times New Roman" w:cs="Times New Roman"/>
                <w:sz w:val="20"/>
                <w:szCs w:val="20"/>
                <w:lang w:eastAsia="ru-RU"/>
              </w:rPr>
            </w:pPr>
            <w:r w:rsidRPr="0011365C">
              <w:rPr>
                <w:rFonts w:ascii="Times New Roman" w:eastAsia="Times New Roman" w:hAnsi="Times New Roman" w:cs="Times New Roman"/>
                <w:color w:val="000000"/>
                <w:sz w:val="20"/>
                <w:szCs w:val="20"/>
                <w:lang w:eastAsia="ru-RU"/>
              </w:rPr>
              <w:t>норма</w:t>
            </w:r>
          </w:p>
        </w:tc>
      </w:tr>
    </w:tbl>
    <w:p w:rsidR="0011365C" w:rsidRPr="0011365C" w:rsidRDefault="0011365C" w:rsidP="0011365C">
      <w:pPr>
        <w:spacing w:after="0" w:line="240" w:lineRule="auto"/>
        <w:rPr>
          <w:rFonts w:ascii="Times New Roman" w:eastAsia="Calibri" w:hAnsi="Times New Roman" w:cs="Times New Roman"/>
          <w:b/>
          <w:sz w:val="24"/>
          <w:szCs w:val="24"/>
          <w:lang w:eastAsia="ru-RU"/>
        </w:rPr>
      </w:pPr>
    </w:p>
    <w:p w:rsidR="0011365C" w:rsidRPr="0011365C" w:rsidRDefault="0011365C" w:rsidP="0011365C">
      <w:pPr>
        <w:spacing w:after="200" w:line="276"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У обучающихся 6 </w:t>
      </w:r>
      <w:proofErr w:type="gramStart"/>
      <w:r w:rsidRPr="0011365C">
        <w:rPr>
          <w:rFonts w:ascii="Times New Roman" w:eastAsia="Times New Roman" w:hAnsi="Times New Roman" w:cs="Times New Roman"/>
          <w:sz w:val="24"/>
          <w:szCs w:val="24"/>
          <w:lang w:eastAsia="ru-RU"/>
        </w:rPr>
        <w:t>класса  уровень</w:t>
      </w:r>
      <w:proofErr w:type="gramEnd"/>
      <w:r w:rsidRPr="0011365C">
        <w:rPr>
          <w:rFonts w:ascii="Times New Roman" w:eastAsia="Times New Roman" w:hAnsi="Times New Roman" w:cs="Times New Roman"/>
          <w:sz w:val="24"/>
          <w:szCs w:val="24"/>
          <w:lang w:eastAsia="ru-RU"/>
        </w:rPr>
        <w:t xml:space="preserve"> тревожности в пределах нормы. </w:t>
      </w:r>
    </w:p>
    <w:p w:rsidR="0011365C" w:rsidRPr="0011365C" w:rsidRDefault="0011365C" w:rsidP="0011365C">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11365C" w:rsidRPr="0011365C" w:rsidRDefault="0011365C" w:rsidP="0011365C">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sidRPr="0011365C">
        <w:rPr>
          <w:rFonts w:ascii="Times New Roman" w:eastAsia="Times New Roman" w:hAnsi="Times New Roman" w:cs="Times New Roman"/>
          <w:sz w:val="24"/>
          <w:szCs w:val="24"/>
          <w:lang w:eastAsia="ru-RU"/>
        </w:rPr>
        <w:t>В  мае</w:t>
      </w:r>
      <w:proofErr w:type="gramEnd"/>
      <w:r w:rsidRPr="0011365C">
        <w:rPr>
          <w:rFonts w:ascii="Times New Roman" w:eastAsia="Times New Roman" w:hAnsi="Times New Roman" w:cs="Times New Roman"/>
          <w:sz w:val="24"/>
          <w:szCs w:val="24"/>
          <w:lang w:eastAsia="ru-RU"/>
        </w:rPr>
        <w:t xml:space="preserve"> 2022 года была проведена комплексная работа, которая состояла из 20 заданий, на выполнение которых отводилось 45 минут. </w:t>
      </w:r>
    </w:p>
    <w:p w:rsidR="0011365C" w:rsidRPr="0011365C" w:rsidRDefault="0011365C" w:rsidP="0011365C">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r w:rsidRPr="0011365C">
        <w:rPr>
          <w:rFonts w:ascii="Times New Roman" w:eastAsia="Times New Roman" w:hAnsi="Times New Roman" w:cs="Times New Roman"/>
          <w:b/>
          <w:sz w:val="24"/>
          <w:szCs w:val="24"/>
          <w:lang w:eastAsia="ru-RU"/>
        </w:rPr>
        <w:t xml:space="preserve">Результаты комплексной </w:t>
      </w:r>
      <w:proofErr w:type="spellStart"/>
      <w:r w:rsidRPr="0011365C">
        <w:rPr>
          <w:rFonts w:ascii="Times New Roman" w:eastAsia="Times New Roman" w:hAnsi="Times New Roman" w:cs="Times New Roman"/>
          <w:b/>
          <w:sz w:val="24"/>
          <w:szCs w:val="24"/>
          <w:lang w:eastAsia="ru-RU"/>
        </w:rPr>
        <w:t>метапредметной</w:t>
      </w:r>
      <w:proofErr w:type="spellEnd"/>
      <w:r w:rsidRPr="0011365C">
        <w:rPr>
          <w:rFonts w:ascii="Times New Roman" w:eastAsia="Times New Roman" w:hAnsi="Times New Roman" w:cs="Times New Roman"/>
          <w:b/>
          <w:sz w:val="24"/>
          <w:szCs w:val="24"/>
          <w:lang w:eastAsia="ru-RU"/>
        </w:rPr>
        <w:t xml:space="preserve"> работы</w:t>
      </w:r>
    </w:p>
    <w:p w:rsidR="0011365C" w:rsidRPr="0011365C" w:rsidRDefault="0011365C" w:rsidP="0011365C">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9"/>
        <w:tblW w:w="14358" w:type="dxa"/>
        <w:tblLayout w:type="fixed"/>
        <w:tblLook w:val="01E0" w:firstRow="1" w:lastRow="1" w:firstColumn="1" w:lastColumn="1" w:noHBand="0" w:noVBand="0"/>
      </w:tblPr>
      <w:tblGrid>
        <w:gridCol w:w="2163"/>
        <w:gridCol w:w="2063"/>
        <w:gridCol w:w="1562"/>
        <w:gridCol w:w="1338"/>
        <w:gridCol w:w="1341"/>
        <w:gridCol w:w="1338"/>
        <w:gridCol w:w="1341"/>
        <w:gridCol w:w="1562"/>
        <w:gridCol w:w="1650"/>
      </w:tblGrid>
      <w:tr w:rsidR="0011365C" w:rsidRPr="0011365C" w:rsidTr="00514E98">
        <w:trPr>
          <w:trHeight w:val="137"/>
        </w:trPr>
        <w:tc>
          <w:tcPr>
            <w:tcW w:w="2163" w:type="dxa"/>
            <w:vMerge w:val="restart"/>
            <w:tcBorders>
              <w:top w:val="single" w:sz="4" w:space="0" w:color="auto"/>
              <w:left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Класс/ кол-во</w:t>
            </w:r>
          </w:p>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об-</w:t>
            </w:r>
            <w:proofErr w:type="spellStart"/>
            <w:r w:rsidRPr="0011365C">
              <w:rPr>
                <w:rFonts w:ascii="Times New Roman" w:eastAsia="Times New Roman" w:hAnsi="Times New Roman" w:cs="Times New Roman"/>
                <w:sz w:val="24"/>
                <w:szCs w:val="24"/>
                <w:lang w:eastAsia="ru-RU"/>
              </w:rPr>
              <w:t>ся</w:t>
            </w:r>
            <w:proofErr w:type="spellEnd"/>
          </w:p>
        </w:tc>
        <w:tc>
          <w:tcPr>
            <w:tcW w:w="2063" w:type="dxa"/>
            <w:vMerge w:val="restart"/>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Кол-во, </w:t>
            </w:r>
            <w:proofErr w:type="spellStart"/>
            <w:r w:rsidRPr="0011365C">
              <w:rPr>
                <w:rFonts w:ascii="Times New Roman" w:eastAsia="Times New Roman" w:hAnsi="Times New Roman" w:cs="Times New Roman"/>
                <w:sz w:val="24"/>
                <w:szCs w:val="24"/>
                <w:lang w:eastAsia="ru-RU"/>
              </w:rPr>
              <w:t>выпол</w:t>
            </w:r>
            <w:proofErr w:type="spellEnd"/>
            <w:r w:rsidRPr="0011365C">
              <w:rPr>
                <w:rFonts w:ascii="Times New Roman" w:eastAsia="Times New Roman" w:hAnsi="Times New Roman" w:cs="Times New Roman"/>
                <w:sz w:val="24"/>
                <w:szCs w:val="24"/>
                <w:lang w:eastAsia="ru-RU"/>
              </w:rPr>
              <w:t>.</w:t>
            </w:r>
          </w:p>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работу</w:t>
            </w:r>
          </w:p>
        </w:tc>
        <w:tc>
          <w:tcPr>
            <w:tcW w:w="1562" w:type="dxa"/>
            <w:vMerge w:val="restart"/>
            <w:tcBorders>
              <w:top w:val="single" w:sz="4" w:space="0" w:color="auto"/>
              <w:left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ср. балл</w:t>
            </w:r>
          </w:p>
        </w:tc>
        <w:tc>
          <w:tcPr>
            <w:tcW w:w="2679" w:type="dxa"/>
            <w:gridSpan w:val="2"/>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Н</w:t>
            </w:r>
          </w:p>
        </w:tc>
        <w:tc>
          <w:tcPr>
            <w:tcW w:w="2679" w:type="dxa"/>
            <w:gridSpan w:val="2"/>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Б</w:t>
            </w:r>
          </w:p>
        </w:tc>
        <w:tc>
          <w:tcPr>
            <w:tcW w:w="3212" w:type="dxa"/>
            <w:gridSpan w:val="2"/>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В</w:t>
            </w:r>
          </w:p>
        </w:tc>
      </w:tr>
      <w:tr w:rsidR="0011365C" w:rsidRPr="0011365C" w:rsidTr="00514E98">
        <w:trPr>
          <w:trHeight w:val="185"/>
        </w:trPr>
        <w:tc>
          <w:tcPr>
            <w:tcW w:w="2163" w:type="dxa"/>
            <w:vMerge/>
            <w:tcBorders>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bottom w:val="single" w:sz="4" w:space="0" w:color="auto"/>
              <w:right w:val="single" w:sz="4" w:space="0" w:color="auto"/>
            </w:tcBorders>
            <w:vAlign w:val="center"/>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w:t>
            </w:r>
          </w:p>
        </w:tc>
        <w:tc>
          <w:tcPr>
            <w:tcW w:w="1338"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Кол-во</w:t>
            </w:r>
          </w:p>
        </w:tc>
        <w:tc>
          <w:tcPr>
            <w:tcW w:w="1650"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w:t>
            </w:r>
          </w:p>
        </w:tc>
      </w:tr>
      <w:tr w:rsidR="0011365C" w:rsidRPr="0011365C" w:rsidTr="00514E98">
        <w:trPr>
          <w:trHeight w:val="230"/>
        </w:trPr>
        <w:tc>
          <w:tcPr>
            <w:tcW w:w="2163"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6/ 11</w:t>
            </w:r>
          </w:p>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lastRenderedPageBreak/>
              <w:t>11</w:t>
            </w:r>
          </w:p>
        </w:tc>
        <w:tc>
          <w:tcPr>
            <w:tcW w:w="1562"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8</w:t>
            </w:r>
          </w:p>
        </w:tc>
        <w:tc>
          <w:tcPr>
            <w:tcW w:w="1338"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0</w:t>
            </w:r>
          </w:p>
        </w:tc>
        <w:tc>
          <w:tcPr>
            <w:tcW w:w="1341"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0</w:t>
            </w:r>
          </w:p>
        </w:tc>
        <w:tc>
          <w:tcPr>
            <w:tcW w:w="1338"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11</w:t>
            </w:r>
          </w:p>
        </w:tc>
        <w:tc>
          <w:tcPr>
            <w:tcW w:w="1341"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100</w:t>
            </w:r>
          </w:p>
        </w:tc>
        <w:tc>
          <w:tcPr>
            <w:tcW w:w="1562"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0</w:t>
            </w:r>
          </w:p>
        </w:tc>
        <w:tc>
          <w:tcPr>
            <w:tcW w:w="1650" w:type="dxa"/>
            <w:tcBorders>
              <w:top w:val="single" w:sz="4" w:space="0" w:color="auto"/>
              <w:left w:val="single" w:sz="4" w:space="0" w:color="auto"/>
              <w:bottom w:val="single" w:sz="4" w:space="0" w:color="auto"/>
              <w:right w:val="single" w:sz="4" w:space="0" w:color="auto"/>
            </w:tcBorders>
          </w:tcPr>
          <w:p w:rsidR="0011365C" w:rsidRPr="0011365C" w:rsidRDefault="0011365C" w:rsidP="0011365C">
            <w:pPr>
              <w:spacing w:after="0" w:line="240" w:lineRule="auto"/>
              <w:jc w:val="center"/>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0</w:t>
            </w:r>
          </w:p>
        </w:tc>
      </w:tr>
    </w:tbl>
    <w:p w:rsidR="0011365C" w:rsidRPr="0011365C" w:rsidRDefault="0011365C" w:rsidP="0011365C">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11365C" w:rsidRPr="0011365C" w:rsidRDefault="0011365C" w:rsidP="0011365C">
      <w:pPr>
        <w:spacing w:after="200" w:line="276" w:lineRule="auto"/>
        <w:ind w:firstLine="709"/>
        <w:jc w:val="center"/>
        <w:rPr>
          <w:rFonts w:ascii="Calibri" w:eastAsia="Times New Roman" w:hAnsi="Calibri" w:cs="Times New Roman"/>
          <w:color w:val="FF0000"/>
          <w:sz w:val="24"/>
          <w:szCs w:val="24"/>
          <w:lang w:eastAsia="ru-RU"/>
        </w:rPr>
      </w:pPr>
    </w:p>
    <w:p w:rsidR="0011365C" w:rsidRPr="0011365C" w:rsidRDefault="0011365C" w:rsidP="0011365C">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                 Анализ проведенной комплексной работы показал, что 100% обучающихся 6-го класса показали базовый уровень сформированности метапредметных УУД. </w:t>
      </w:r>
    </w:p>
    <w:p w:rsidR="0011365C" w:rsidRPr="0011365C" w:rsidRDefault="0011365C" w:rsidP="0011365C">
      <w:pPr>
        <w:spacing w:after="0" w:line="240" w:lineRule="auto"/>
        <w:ind w:firstLine="708"/>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 xml:space="preserve">В процессе выполнения работы учащиеся 6-го класса показали низкий уровень развития </w:t>
      </w:r>
      <w:proofErr w:type="gramStart"/>
      <w:r w:rsidRPr="0011365C">
        <w:rPr>
          <w:rFonts w:ascii="Times New Roman" w:eastAsia="Times New Roman" w:hAnsi="Times New Roman" w:cs="Times New Roman"/>
          <w:sz w:val="24"/>
          <w:szCs w:val="24"/>
          <w:lang w:eastAsia="ru-RU"/>
        </w:rPr>
        <w:t>следующих  УУД</w:t>
      </w:r>
      <w:proofErr w:type="gramEnd"/>
      <w:r w:rsidRPr="0011365C">
        <w:rPr>
          <w:rFonts w:ascii="Times New Roman" w:eastAsia="Times New Roman" w:hAnsi="Times New Roman" w:cs="Times New Roman"/>
          <w:sz w:val="24"/>
          <w:szCs w:val="24"/>
          <w:lang w:eastAsia="ru-RU"/>
        </w:rPr>
        <w:t>:</w:t>
      </w:r>
    </w:p>
    <w:p w:rsidR="0011365C" w:rsidRPr="0011365C" w:rsidRDefault="0011365C" w:rsidP="0011365C">
      <w:pPr>
        <w:spacing w:after="0" w:line="240" w:lineRule="auto"/>
        <w:jc w:val="both"/>
        <w:rPr>
          <w:rFonts w:ascii="Times New Roman" w:eastAsia="Times New Roman" w:hAnsi="Times New Roman" w:cs="Times New Roman"/>
          <w:bCs/>
          <w:iCs/>
          <w:sz w:val="24"/>
          <w:szCs w:val="24"/>
          <w:lang w:eastAsia="ru-RU"/>
        </w:rPr>
      </w:pPr>
      <w:r w:rsidRPr="0011365C">
        <w:rPr>
          <w:rFonts w:ascii="Times New Roman" w:eastAsia="Times New Roman" w:hAnsi="Times New Roman" w:cs="Times New Roman"/>
          <w:bCs/>
          <w:i/>
          <w:iCs/>
          <w:sz w:val="24"/>
          <w:szCs w:val="24"/>
          <w:lang w:eastAsia="ru-RU"/>
        </w:rPr>
        <w:t xml:space="preserve">- </w:t>
      </w:r>
      <w:r w:rsidRPr="0011365C">
        <w:rPr>
          <w:rFonts w:ascii="Times New Roman" w:eastAsia="Times New Roman" w:hAnsi="Times New Roman" w:cs="Times New Roman"/>
          <w:bCs/>
          <w:iCs/>
          <w:sz w:val="24"/>
          <w:szCs w:val="24"/>
          <w:lang w:eastAsia="ru-RU"/>
        </w:rPr>
        <w:t>смысловое чтение и работа с текстом</w:t>
      </w:r>
      <w:r w:rsidRPr="0011365C">
        <w:rPr>
          <w:rFonts w:ascii="Times New Roman" w:eastAsia="Times New Roman" w:hAnsi="Times New Roman" w:cs="Times New Roman"/>
          <w:b/>
          <w:bCs/>
          <w:i/>
          <w:iCs/>
          <w:sz w:val="24"/>
          <w:szCs w:val="24"/>
          <w:lang w:eastAsia="ru-RU"/>
        </w:rPr>
        <w:t xml:space="preserve"> – </w:t>
      </w:r>
      <w:r w:rsidRPr="0011365C">
        <w:rPr>
          <w:rFonts w:ascii="Times New Roman" w:eastAsia="Times New Roman" w:hAnsi="Times New Roman" w:cs="Times New Roman"/>
          <w:bCs/>
          <w:iCs/>
          <w:sz w:val="24"/>
          <w:szCs w:val="24"/>
          <w:lang w:eastAsia="ru-RU"/>
        </w:rPr>
        <w:t>испытывают затруднения, где необходимо д</w:t>
      </w:r>
      <w:r w:rsidRPr="0011365C">
        <w:rPr>
          <w:rFonts w:ascii="Times New Roman" w:eastAsia="Times New Roman" w:hAnsi="Times New Roman" w:cs="Times New Roman"/>
          <w:spacing w:val="-1"/>
          <w:sz w:val="24"/>
          <w:szCs w:val="24"/>
          <w:lang w:eastAsia="ru-RU"/>
        </w:rPr>
        <w:t xml:space="preserve">елить тексты на смысловые части, составлять план текста (предмет «русский язык» и «литература»), </w:t>
      </w:r>
      <w:r w:rsidRPr="0011365C">
        <w:rPr>
          <w:rFonts w:ascii="Times New Roman" w:eastAsia="Times New Roman" w:hAnsi="Times New Roman" w:cs="Times New Roman"/>
          <w:color w:val="000000"/>
          <w:spacing w:val="-1"/>
          <w:sz w:val="24"/>
          <w:szCs w:val="24"/>
          <w:lang w:eastAsia="ru-RU"/>
        </w:rPr>
        <w:t xml:space="preserve">соотносить информацию из разных частей текста, сопоставлять основные текстовые и </w:t>
      </w:r>
      <w:proofErr w:type="spellStart"/>
      <w:r w:rsidRPr="0011365C">
        <w:rPr>
          <w:rFonts w:ascii="Times New Roman" w:eastAsia="Times New Roman" w:hAnsi="Times New Roman" w:cs="Times New Roman"/>
          <w:color w:val="000000"/>
          <w:spacing w:val="-1"/>
          <w:sz w:val="24"/>
          <w:szCs w:val="24"/>
          <w:lang w:eastAsia="ru-RU"/>
        </w:rPr>
        <w:t>внетекстовые</w:t>
      </w:r>
      <w:proofErr w:type="spellEnd"/>
      <w:r w:rsidRPr="0011365C">
        <w:rPr>
          <w:rFonts w:ascii="Times New Roman" w:eastAsia="Times New Roman" w:hAnsi="Times New Roman" w:cs="Times New Roman"/>
          <w:color w:val="000000"/>
          <w:spacing w:val="-1"/>
          <w:sz w:val="24"/>
          <w:szCs w:val="24"/>
          <w:lang w:eastAsia="ru-RU"/>
        </w:rPr>
        <w:t xml:space="preserve"> компоненты </w:t>
      </w:r>
      <w:proofErr w:type="gramStart"/>
      <w:r w:rsidRPr="0011365C">
        <w:rPr>
          <w:rFonts w:ascii="Times New Roman" w:eastAsia="Times New Roman" w:hAnsi="Times New Roman" w:cs="Times New Roman"/>
          <w:color w:val="000000"/>
          <w:spacing w:val="-1"/>
          <w:sz w:val="24"/>
          <w:szCs w:val="24"/>
          <w:lang w:eastAsia="ru-RU"/>
        </w:rPr>
        <w:t>( предмет</w:t>
      </w:r>
      <w:proofErr w:type="gramEnd"/>
      <w:r w:rsidRPr="0011365C">
        <w:rPr>
          <w:rFonts w:ascii="Times New Roman" w:eastAsia="Times New Roman" w:hAnsi="Times New Roman" w:cs="Times New Roman"/>
          <w:color w:val="000000"/>
          <w:spacing w:val="-1"/>
          <w:sz w:val="24"/>
          <w:szCs w:val="24"/>
          <w:lang w:eastAsia="ru-RU"/>
        </w:rPr>
        <w:t xml:space="preserve"> «география»), упорядочивать, ранжировать и группировать информацию (предмет «история»);</w:t>
      </w:r>
    </w:p>
    <w:p w:rsidR="0011365C" w:rsidRPr="0011365C" w:rsidRDefault="0011365C" w:rsidP="0011365C">
      <w:pPr>
        <w:spacing w:after="0" w:line="240" w:lineRule="auto"/>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w:t>
      </w:r>
      <w:r w:rsidRPr="0011365C">
        <w:rPr>
          <w:rFonts w:ascii="Times New Roman" w:eastAsia="Times New Roman" w:hAnsi="Times New Roman" w:cs="Times New Roman"/>
          <w:color w:val="FF0000"/>
          <w:sz w:val="24"/>
          <w:szCs w:val="24"/>
          <w:lang w:eastAsia="ru-RU"/>
        </w:rPr>
        <w:t xml:space="preserve"> </w:t>
      </w:r>
      <w:r w:rsidRPr="0011365C">
        <w:rPr>
          <w:rFonts w:ascii="Times New Roman" w:eastAsia="Times New Roman" w:hAnsi="Times New Roman" w:cs="Times New Roman"/>
          <w:color w:val="000000"/>
          <w:spacing w:val="-1"/>
          <w:sz w:val="24"/>
          <w:szCs w:val="24"/>
          <w:lang w:eastAsia="ru-RU"/>
        </w:rPr>
        <w:t xml:space="preserve">логические действия - выявлять черты сходства и различия, осуществлять сравнение, проводить группировку, классификацию, выделять </w:t>
      </w:r>
      <w:proofErr w:type="gramStart"/>
      <w:r w:rsidRPr="0011365C">
        <w:rPr>
          <w:rFonts w:ascii="Times New Roman" w:eastAsia="Times New Roman" w:hAnsi="Times New Roman" w:cs="Times New Roman"/>
          <w:color w:val="000000"/>
          <w:spacing w:val="-1"/>
          <w:sz w:val="24"/>
          <w:szCs w:val="24"/>
          <w:lang w:eastAsia="ru-RU"/>
        </w:rPr>
        <w:t>главное  (</w:t>
      </w:r>
      <w:proofErr w:type="gramEnd"/>
      <w:r w:rsidRPr="0011365C">
        <w:rPr>
          <w:rFonts w:ascii="Times New Roman" w:eastAsia="Times New Roman" w:hAnsi="Times New Roman" w:cs="Times New Roman"/>
          <w:color w:val="000000"/>
          <w:spacing w:val="-1"/>
          <w:sz w:val="24"/>
          <w:szCs w:val="24"/>
          <w:lang w:eastAsia="ru-RU"/>
        </w:rPr>
        <w:t>предмет:  география);</w:t>
      </w:r>
    </w:p>
    <w:p w:rsidR="0011365C" w:rsidRPr="0011365C" w:rsidRDefault="0011365C" w:rsidP="0011365C">
      <w:pPr>
        <w:spacing w:after="0" w:line="240" w:lineRule="auto"/>
        <w:ind w:firstLine="708"/>
        <w:jc w:val="both"/>
        <w:rPr>
          <w:rFonts w:ascii="Times New Roman" w:eastAsia="Times New Roman" w:hAnsi="Times New Roman" w:cs="Times New Roman"/>
          <w:spacing w:val="-1"/>
          <w:sz w:val="24"/>
          <w:szCs w:val="24"/>
          <w:lang w:eastAsia="ru-RU"/>
        </w:rPr>
      </w:pPr>
      <w:r w:rsidRPr="0011365C">
        <w:rPr>
          <w:rFonts w:ascii="Times New Roman" w:eastAsia="Times New Roman" w:hAnsi="Times New Roman" w:cs="Times New Roman"/>
          <w:b/>
          <w:sz w:val="24"/>
          <w:szCs w:val="24"/>
          <w:lang w:eastAsia="ru-RU"/>
        </w:rPr>
        <w:t>Наиболее</w:t>
      </w:r>
      <w:r w:rsidRPr="0011365C">
        <w:rPr>
          <w:rFonts w:ascii="Times New Roman" w:eastAsia="Times New Roman" w:hAnsi="Times New Roman" w:cs="Times New Roman"/>
          <w:sz w:val="24"/>
          <w:szCs w:val="24"/>
          <w:lang w:eastAsia="ru-RU"/>
        </w:rPr>
        <w:t xml:space="preserve"> успешно учащимися выполнены задания на ориентацию в содержании текста, задания, где нужно отвечать на вопросы, используя явно заданную информацию в тексте </w:t>
      </w:r>
      <w:r w:rsidRPr="0011365C">
        <w:rPr>
          <w:rFonts w:ascii="Times New Roman" w:eastAsia="Times New Roman" w:hAnsi="Times New Roman" w:cs="Times New Roman"/>
          <w:spacing w:val="-1"/>
          <w:sz w:val="24"/>
          <w:szCs w:val="24"/>
          <w:lang w:eastAsia="ru-RU"/>
        </w:rPr>
        <w:t>(предмет «русский язык» и «литература»), умеют</w:t>
      </w:r>
      <w:r w:rsidRPr="0011365C">
        <w:rPr>
          <w:rFonts w:ascii="Times New Roman" w:eastAsia="Times New Roman" w:hAnsi="Times New Roman" w:cs="Times New Roman"/>
          <w:color w:val="000000"/>
          <w:spacing w:val="-1"/>
          <w:sz w:val="24"/>
          <w:szCs w:val="24"/>
          <w:lang w:eastAsia="ru-RU"/>
        </w:rPr>
        <w:t xml:space="preserve"> владеть рядом общих приемов решения задач (проблем) (предмет «математика»), выявлять черты сходства и различия, осуществлять сравнение. проводить группировку, классификацию, выделять главное. (предмет «математика»), преобразовывать модели из одной знаковой системы в другую (таблицы, схемы, графики, диаграммы, рисунки и др.) (предмет «биология»), </w:t>
      </w:r>
    </w:p>
    <w:p w:rsidR="0011365C" w:rsidRPr="0011365C" w:rsidRDefault="0011365C" w:rsidP="0011365C">
      <w:pPr>
        <w:spacing w:after="0" w:line="240" w:lineRule="auto"/>
        <w:jc w:val="both"/>
        <w:rPr>
          <w:rFonts w:ascii="Times New Roman" w:eastAsia="Times New Roman" w:hAnsi="Times New Roman" w:cs="Times New Roman"/>
          <w:color w:val="000000"/>
          <w:spacing w:val="-1"/>
          <w:sz w:val="24"/>
          <w:szCs w:val="24"/>
          <w:lang w:eastAsia="ru-RU"/>
        </w:rPr>
      </w:pPr>
      <w:r w:rsidRPr="0011365C">
        <w:rPr>
          <w:rFonts w:ascii="Times New Roman" w:eastAsia="Times New Roman" w:hAnsi="Times New Roman" w:cs="Times New Roman"/>
          <w:sz w:val="24"/>
          <w:szCs w:val="24"/>
          <w:lang w:eastAsia="ru-RU"/>
        </w:rPr>
        <w:t xml:space="preserve">- </w:t>
      </w:r>
      <w:r w:rsidRPr="0011365C">
        <w:rPr>
          <w:rFonts w:ascii="Times New Roman" w:eastAsia="Times New Roman" w:hAnsi="Times New Roman" w:cs="Times New Roman"/>
          <w:color w:val="000000"/>
          <w:spacing w:val="-1"/>
          <w:sz w:val="24"/>
          <w:szCs w:val="24"/>
          <w:lang w:eastAsia="ru-RU"/>
        </w:rPr>
        <w:t>Высказывать оценочные суждения и свою точку зрения о прочитанном тексте (на материале предмета «обществознание»)</w:t>
      </w:r>
      <w:r w:rsidRPr="0011365C">
        <w:rPr>
          <w:rFonts w:ascii="Times New Roman" w:eastAsia="Times New Roman" w:hAnsi="Times New Roman" w:cs="Times New Roman"/>
          <w:sz w:val="24"/>
          <w:szCs w:val="24"/>
          <w:lang w:eastAsia="ru-RU"/>
        </w:rPr>
        <w:t xml:space="preserve">, </w:t>
      </w:r>
      <w:r w:rsidRPr="0011365C">
        <w:rPr>
          <w:rFonts w:ascii="Times New Roman" w:eastAsia="Times New Roman" w:hAnsi="Times New Roman" w:cs="Times New Roman"/>
          <w:color w:val="000000"/>
          <w:spacing w:val="-1"/>
          <w:sz w:val="24"/>
          <w:szCs w:val="24"/>
          <w:lang w:eastAsia="ru-RU"/>
        </w:rPr>
        <w:t xml:space="preserve">ориентироваться в содержании текста, отвечать на вопросы, используя явно заданную в тексте информацию (предмет «история»). </w:t>
      </w:r>
    </w:p>
    <w:p w:rsidR="0011365C" w:rsidRPr="0011365C" w:rsidRDefault="0011365C" w:rsidP="0011365C">
      <w:pPr>
        <w:spacing w:after="0" w:line="240" w:lineRule="auto"/>
        <w:ind w:firstLine="708"/>
        <w:jc w:val="both"/>
        <w:rPr>
          <w:rFonts w:ascii="Times New Roman" w:eastAsia="Times New Roman" w:hAnsi="Times New Roman" w:cs="Times New Roman"/>
          <w:sz w:val="24"/>
          <w:szCs w:val="24"/>
          <w:lang w:eastAsia="ru-RU"/>
        </w:rPr>
      </w:pPr>
      <w:r w:rsidRPr="0011365C">
        <w:rPr>
          <w:rFonts w:ascii="Times New Roman" w:eastAsia="Times New Roman" w:hAnsi="Times New Roman" w:cs="Times New Roman"/>
          <w:sz w:val="24"/>
          <w:szCs w:val="24"/>
          <w:lang w:eastAsia="ru-RU"/>
        </w:rPr>
        <w:t>У учащихся 6 класса наилучшим образом формируются познавательные действия по работе с информацией и чтению.</w:t>
      </w:r>
    </w:p>
    <w:p w:rsidR="0011365C" w:rsidRPr="0011365C" w:rsidRDefault="0011365C" w:rsidP="0011365C">
      <w:pPr>
        <w:spacing w:after="0" w:line="240" w:lineRule="auto"/>
        <w:ind w:firstLine="708"/>
        <w:jc w:val="both"/>
        <w:rPr>
          <w:rFonts w:ascii="Times New Roman" w:eastAsia="Times New Roman" w:hAnsi="Times New Roman" w:cs="Times New Roman"/>
          <w:color w:val="000000"/>
          <w:spacing w:val="-1"/>
          <w:sz w:val="24"/>
          <w:szCs w:val="24"/>
          <w:lang w:eastAsia="ru-RU"/>
        </w:rPr>
      </w:pPr>
    </w:p>
    <w:p w:rsidR="0011365C" w:rsidRDefault="0011365C" w:rsidP="0011365C">
      <w:pPr>
        <w:tabs>
          <w:tab w:val="left" w:pos="142"/>
        </w:tabs>
        <w:spacing w:after="0" w:line="240" w:lineRule="auto"/>
        <w:rPr>
          <w:rFonts w:ascii="Times New Roman" w:eastAsia="Times New Roman" w:hAnsi="Times New Roman" w:cs="Times New Roman"/>
          <w:iCs/>
          <w:sz w:val="24"/>
          <w:szCs w:val="24"/>
          <w:lang w:eastAsia="ru-RU"/>
        </w:rPr>
      </w:pPr>
      <w:r w:rsidRPr="0011365C">
        <w:rPr>
          <w:rFonts w:ascii="Calibri" w:eastAsia="Times New Roman" w:hAnsi="Calibri" w:cs="Times New Roman"/>
          <w:bCs/>
          <w:iCs/>
          <w:lang w:eastAsia="ru-RU"/>
        </w:rPr>
        <w:t xml:space="preserve"> </w:t>
      </w:r>
      <w:r w:rsidRPr="0011365C">
        <w:rPr>
          <w:rFonts w:ascii="Times New Roman" w:eastAsia="Times New Roman" w:hAnsi="Times New Roman" w:cs="Times New Roman"/>
          <w:b/>
          <w:iCs/>
          <w:sz w:val="24"/>
          <w:szCs w:val="24"/>
          <w:lang w:eastAsia="ru-RU"/>
        </w:rPr>
        <w:t xml:space="preserve">Общие </w:t>
      </w:r>
      <w:proofErr w:type="gramStart"/>
      <w:r w:rsidRPr="0011365C">
        <w:rPr>
          <w:rFonts w:ascii="Times New Roman" w:eastAsia="Times New Roman" w:hAnsi="Times New Roman" w:cs="Times New Roman"/>
          <w:b/>
          <w:iCs/>
          <w:sz w:val="24"/>
          <w:szCs w:val="24"/>
          <w:lang w:eastAsia="ru-RU"/>
        </w:rPr>
        <w:t xml:space="preserve">выводы:  </w:t>
      </w:r>
      <w:r w:rsidRPr="0011365C">
        <w:rPr>
          <w:rFonts w:ascii="Times New Roman" w:eastAsia="Times New Roman" w:hAnsi="Times New Roman" w:cs="Times New Roman"/>
          <w:iCs/>
          <w:sz w:val="24"/>
          <w:szCs w:val="24"/>
          <w:lang w:eastAsia="ru-RU"/>
        </w:rPr>
        <w:t>у</w:t>
      </w:r>
      <w:proofErr w:type="gramEnd"/>
      <w:r w:rsidRPr="0011365C">
        <w:rPr>
          <w:rFonts w:ascii="Times New Roman" w:eastAsia="Times New Roman" w:hAnsi="Times New Roman" w:cs="Times New Roman"/>
          <w:iCs/>
          <w:sz w:val="24"/>
          <w:szCs w:val="24"/>
          <w:lang w:eastAsia="ru-RU"/>
        </w:rPr>
        <w:t xml:space="preserve">  учащиеся 6 класса базовый уровень развития предметных и метапредметных УУД, мотивации к обучению положительная.</w:t>
      </w:r>
    </w:p>
    <w:p w:rsidR="002379D1" w:rsidRDefault="002379D1" w:rsidP="0011365C">
      <w:pPr>
        <w:tabs>
          <w:tab w:val="left" w:pos="142"/>
        </w:tabs>
        <w:spacing w:after="0" w:line="240" w:lineRule="auto"/>
        <w:rPr>
          <w:rFonts w:ascii="Times New Roman" w:eastAsia="Times New Roman" w:hAnsi="Times New Roman" w:cs="Times New Roman"/>
          <w:iCs/>
          <w:sz w:val="24"/>
          <w:szCs w:val="24"/>
          <w:lang w:eastAsia="ru-RU"/>
        </w:rPr>
      </w:pPr>
    </w:p>
    <w:p w:rsidR="002379D1" w:rsidRPr="002379D1" w:rsidRDefault="002379D1" w:rsidP="002379D1">
      <w:pPr>
        <w:shd w:val="clear" w:color="auto" w:fill="FFFFFF"/>
        <w:spacing w:after="0" w:line="240" w:lineRule="auto"/>
        <w:rPr>
          <w:rFonts w:ascii="Calibri" w:eastAsia="Times New Roman" w:hAnsi="Calibri" w:cs="Times New Roman"/>
          <w:color w:val="000000"/>
          <w:lang w:eastAsia="ru-RU"/>
        </w:rPr>
      </w:pPr>
      <w:r w:rsidRPr="002379D1">
        <w:rPr>
          <w:rFonts w:ascii="Times New Roman" w:eastAsia="Times New Roman" w:hAnsi="Times New Roman" w:cs="Times New Roman"/>
          <w:b/>
          <w:bCs/>
          <w:color w:val="000000"/>
          <w:sz w:val="24"/>
          <w:szCs w:val="24"/>
          <w:lang w:eastAsia="ru-RU"/>
        </w:rPr>
        <w:t>Рекомендации:</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В целях повышения уровня универсальных учебных действий у учащихся 6</w:t>
      </w:r>
      <w:proofErr w:type="gramStart"/>
      <w:r w:rsidRPr="002379D1">
        <w:rPr>
          <w:rFonts w:ascii="Times New Roman" w:eastAsia="Calibri" w:hAnsi="Times New Roman" w:cs="Times New Roman"/>
          <w:sz w:val="24"/>
          <w:szCs w:val="24"/>
        </w:rPr>
        <w:t>класса</w:t>
      </w:r>
      <w:r>
        <w:rPr>
          <w:rFonts w:ascii="Times New Roman" w:eastAsia="Calibri" w:hAnsi="Times New Roman" w:cs="Times New Roman"/>
          <w:sz w:val="24"/>
          <w:szCs w:val="24"/>
        </w:rPr>
        <w:t xml:space="preserve"> </w:t>
      </w:r>
      <w:r w:rsidRPr="002379D1">
        <w:rPr>
          <w:rFonts w:ascii="Times New Roman" w:eastAsia="Calibri" w:hAnsi="Times New Roman" w:cs="Times New Roman"/>
          <w:b/>
          <w:sz w:val="24"/>
          <w:szCs w:val="24"/>
        </w:rPr>
        <w:t xml:space="preserve"> </w:t>
      </w:r>
      <w:r w:rsidRPr="002379D1">
        <w:rPr>
          <w:rFonts w:ascii="Times New Roman" w:eastAsia="Calibri" w:hAnsi="Times New Roman" w:cs="Times New Roman"/>
          <w:sz w:val="24"/>
          <w:szCs w:val="24"/>
        </w:rPr>
        <w:t>рекомендуется</w:t>
      </w:r>
      <w:proofErr w:type="gramEnd"/>
      <w:r w:rsidRPr="002379D1">
        <w:rPr>
          <w:rFonts w:ascii="Times New Roman" w:eastAsia="Calibri" w:hAnsi="Times New Roman" w:cs="Times New Roman"/>
          <w:sz w:val="24"/>
          <w:szCs w:val="24"/>
        </w:rPr>
        <w:t>:</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1.</w:t>
      </w:r>
      <w:proofErr w:type="gramStart"/>
      <w:r w:rsidRPr="002379D1">
        <w:rPr>
          <w:rFonts w:ascii="Times New Roman" w:eastAsia="Calibri" w:hAnsi="Times New Roman" w:cs="Times New Roman"/>
          <w:sz w:val="24"/>
          <w:szCs w:val="24"/>
        </w:rPr>
        <w:t>Классному  руководителю</w:t>
      </w:r>
      <w:proofErr w:type="gramEnd"/>
      <w:r w:rsidRPr="002379D1">
        <w:rPr>
          <w:rFonts w:ascii="Times New Roman" w:eastAsia="Calibri" w:hAnsi="Times New Roman" w:cs="Times New Roman"/>
          <w:sz w:val="24"/>
          <w:szCs w:val="24"/>
        </w:rPr>
        <w:t>:</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-ознакомиться с результатами исследования УУД и спланировать воспитательную</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работу в классе;</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-продолжить проведение классных часов по формированию личностных и</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метапредметных УУД, используя приемы по их формированию и на уроках.</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Срок: в течение года.</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2.Учителям-предметникам:</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-принять к сведению результаты и спланировать дальнейшую работу по</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формированию метапредметных УУД;</w:t>
      </w:r>
    </w:p>
    <w:p w:rsid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-развивать у детей чувство успешности в себе методами внешнего воздействия</w:t>
      </w:r>
      <w:r>
        <w:rPr>
          <w:rFonts w:ascii="Times New Roman" w:eastAsia="Calibri" w:hAnsi="Times New Roman" w:cs="Times New Roman"/>
          <w:sz w:val="24"/>
          <w:szCs w:val="24"/>
        </w:rPr>
        <w:t xml:space="preserve"> </w:t>
      </w:r>
    </w:p>
    <w:p w:rsidR="002379D1" w:rsidRPr="002379D1" w:rsidRDefault="002379D1" w:rsidP="002379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379D1">
        <w:rPr>
          <w:rFonts w:ascii="Times New Roman" w:eastAsia="Calibri" w:hAnsi="Times New Roman" w:cs="Times New Roman"/>
          <w:sz w:val="24"/>
          <w:szCs w:val="24"/>
        </w:rPr>
        <w:t>применять во взаимоотношениях с учащимися корректные и тактичные формы</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обращения, с целью повышения личностной самооценки и школьной мотивации у</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Срок: в течение года.</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3.Психологу школы:</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-предоставить классному руководителю результаты диагностик и рекомендации по</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формированию личностных и метапредметных УУД;</w:t>
      </w:r>
    </w:p>
    <w:p w:rsidR="002379D1" w:rsidRP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-продолжить работу по учету индивидуальных достижений уровня развития</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личностных и метапредметных УУД;</w:t>
      </w:r>
    </w:p>
    <w:p w:rsidR="002379D1" w:rsidRDefault="002379D1" w:rsidP="002379D1">
      <w:pPr>
        <w:spacing w:after="0" w:line="240" w:lineRule="auto"/>
        <w:rPr>
          <w:rFonts w:ascii="Times New Roman" w:eastAsia="Calibri" w:hAnsi="Times New Roman" w:cs="Times New Roman"/>
          <w:sz w:val="24"/>
          <w:szCs w:val="24"/>
        </w:rPr>
      </w:pPr>
      <w:r w:rsidRPr="002379D1">
        <w:rPr>
          <w:rFonts w:ascii="Times New Roman" w:eastAsia="Calibri" w:hAnsi="Times New Roman" w:cs="Times New Roman"/>
          <w:sz w:val="24"/>
          <w:szCs w:val="24"/>
        </w:rPr>
        <w:t>-оказывать помощь классному руководителю при проведении классных часов и</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других групповых или индивидуальных форм работ по формированию личностных и</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метапредметных УУД.</w:t>
      </w:r>
      <w:r>
        <w:rPr>
          <w:rFonts w:ascii="Times New Roman" w:eastAsia="Calibri" w:hAnsi="Times New Roman" w:cs="Times New Roman"/>
          <w:sz w:val="24"/>
          <w:szCs w:val="24"/>
        </w:rPr>
        <w:t xml:space="preserve"> </w:t>
      </w:r>
      <w:r w:rsidRPr="002379D1">
        <w:rPr>
          <w:rFonts w:ascii="Times New Roman" w:eastAsia="Calibri" w:hAnsi="Times New Roman" w:cs="Times New Roman"/>
          <w:sz w:val="24"/>
          <w:szCs w:val="24"/>
        </w:rPr>
        <w:t xml:space="preserve">Срок: в течение года. </w:t>
      </w:r>
    </w:p>
    <w:p w:rsidR="002379D1" w:rsidRDefault="002379D1" w:rsidP="002379D1">
      <w:pPr>
        <w:spacing w:after="0" w:line="240" w:lineRule="auto"/>
        <w:rPr>
          <w:rFonts w:ascii="Times New Roman" w:eastAsia="Calibri" w:hAnsi="Times New Roman" w:cs="Times New Roman"/>
          <w:sz w:val="24"/>
          <w:szCs w:val="24"/>
        </w:rPr>
      </w:pPr>
    </w:p>
    <w:p w:rsidR="002379D1" w:rsidRDefault="00E32E1D" w:rsidP="00E32E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w:t>
      </w:r>
    </w:p>
    <w:p w:rsidR="009B2060" w:rsidRDefault="009B2060" w:rsidP="009B2060">
      <w:pPr>
        <w:spacing w:after="0" w:line="276" w:lineRule="auto"/>
        <w:ind w:firstLine="708"/>
        <w:jc w:val="center"/>
        <w:rPr>
          <w:rFonts w:ascii="Times New Roman" w:eastAsia="Times New Roman" w:hAnsi="Times New Roman" w:cs="Times New Roman"/>
          <w:b/>
          <w:sz w:val="24"/>
          <w:szCs w:val="24"/>
          <w:u w:val="single"/>
          <w:lang w:eastAsia="ru-RU"/>
        </w:rPr>
      </w:pPr>
    </w:p>
    <w:p w:rsidR="009B2060" w:rsidRDefault="009B2060" w:rsidP="009B2060">
      <w:pPr>
        <w:spacing w:after="0" w:line="276" w:lineRule="auto"/>
        <w:ind w:firstLine="708"/>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Успеваемость:</w:t>
      </w:r>
    </w:p>
    <w:p w:rsidR="009B2060" w:rsidRDefault="009B2060" w:rsidP="009B2060">
      <w:pPr>
        <w:spacing w:after="0" w:line="276" w:lineRule="auto"/>
        <w:ind w:firstLine="708"/>
        <w:jc w:val="center"/>
        <w:rPr>
          <w:rFonts w:ascii="Times New Roman" w:eastAsia="Times New Roman" w:hAnsi="Times New Roman" w:cs="Times New Roman"/>
          <w:b/>
          <w:sz w:val="24"/>
          <w:szCs w:val="24"/>
          <w:u w:val="single"/>
          <w:lang w:eastAsia="ru-RU"/>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703"/>
        <w:gridCol w:w="2144"/>
        <w:gridCol w:w="1928"/>
        <w:gridCol w:w="2359"/>
        <w:gridCol w:w="2143"/>
        <w:gridCol w:w="1607"/>
        <w:gridCol w:w="1515"/>
      </w:tblGrid>
      <w:tr w:rsidR="009B2060" w:rsidRPr="00ED5785" w:rsidTr="00514E98">
        <w:trPr>
          <w:trHeight w:val="546"/>
        </w:trPr>
        <w:tc>
          <w:tcPr>
            <w:tcW w:w="1247" w:type="dxa"/>
          </w:tcPr>
          <w:p w:rsidR="009B2060" w:rsidRPr="00ED5785" w:rsidRDefault="009B2060" w:rsidP="00514E98">
            <w:pPr>
              <w:tabs>
                <w:tab w:val="left" w:pos="142"/>
              </w:tabs>
              <w:spacing w:after="0" w:line="240" w:lineRule="auto"/>
              <w:ind w:left="-299"/>
              <w:jc w:val="center"/>
              <w:rPr>
                <w:rFonts w:ascii="Times New Roman" w:eastAsia="Times New Roman" w:hAnsi="Times New Roman" w:cs="Times New Roman"/>
                <w:iCs/>
                <w:sz w:val="24"/>
                <w:szCs w:val="24"/>
                <w:lang w:eastAsia="ru-RU"/>
              </w:rPr>
            </w:pPr>
            <w:r w:rsidRPr="00ED5785">
              <w:rPr>
                <w:rFonts w:ascii="Times New Roman" w:eastAsia="Times New Roman" w:hAnsi="Times New Roman" w:cs="Times New Roman"/>
                <w:iCs/>
                <w:sz w:val="24"/>
                <w:szCs w:val="24"/>
                <w:lang w:eastAsia="ru-RU"/>
              </w:rPr>
              <w:t xml:space="preserve">     Класс</w:t>
            </w:r>
          </w:p>
        </w:tc>
        <w:tc>
          <w:tcPr>
            <w:tcW w:w="1703"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Кол-во человек</w:t>
            </w:r>
          </w:p>
        </w:tc>
        <w:tc>
          <w:tcPr>
            <w:tcW w:w="2144"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Отличников</w:t>
            </w:r>
          </w:p>
        </w:tc>
        <w:tc>
          <w:tcPr>
            <w:tcW w:w="1928"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Ударников</w:t>
            </w:r>
          </w:p>
        </w:tc>
        <w:tc>
          <w:tcPr>
            <w:tcW w:w="2359"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Неуспевающие</w:t>
            </w:r>
          </w:p>
        </w:tc>
        <w:tc>
          <w:tcPr>
            <w:tcW w:w="2143"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Успеваемость</w:t>
            </w:r>
          </w:p>
        </w:tc>
        <w:tc>
          <w:tcPr>
            <w:tcW w:w="1607"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Качество</w:t>
            </w:r>
          </w:p>
        </w:tc>
        <w:tc>
          <w:tcPr>
            <w:tcW w:w="1515"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Средний</w:t>
            </w:r>
          </w:p>
          <w:p w:rsidR="009B2060" w:rsidRPr="00ED5785" w:rsidRDefault="009B2060"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ED5785">
              <w:rPr>
                <w:rFonts w:ascii="Times New Roman" w:eastAsia="Times New Roman" w:hAnsi="Times New Roman" w:cs="Times New Roman"/>
                <w:iCs/>
                <w:sz w:val="20"/>
                <w:szCs w:val="20"/>
                <w:lang w:eastAsia="ru-RU"/>
              </w:rPr>
              <w:t>балл</w:t>
            </w:r>
          </w:p>
        </w:tc>
      </w:tr>
      <w:tr w:rsidR="009B2060" w:rsidRPr="00ED5785" w:rsidTr="00514E98">
        <w:trPr>
          <w:trHeight w:val="269"/>
        </w:trPr>
        <w:tc>
          <w:tcPr>
            <w:tcW w:w="1247"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1703"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2144"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sidRPr="00ED5785">
              <w:rPr>
                <w:rFonts w:ascii="Times New Roman" w:eastAsia="Times New Roman" w:hAnsi="Times New Roman" w:cs="Times New Roman"/>
                <w:iCs/>
                <w:lang w:eastAsia="ru-RU"/>
              </w:rPr>
              <w:t>0</w:t>
            </w:r>
          </w:p>
        </w:tc>
        <w:tc>
          <w:tcPr>
            <w:tcW w:w="1928"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p>
        </w:tc>
        <w:tc>
          <w:tcPr>
            <w:tcW w:w="2359"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sidRPr="00ED5785">
              <w:rPr>
                <w:rFonts w:ascii="Times New Roman" w:eastAsia="Times New Roman" w:hAnsi="Times New Roman" w:cs="Times New Roman"/>
                <w:iCs/>
                <w:lang w:eastAsia="ru-RU"/>
              </w:rPr>
              <w:t>0</w:t>
            </w:r>
          </w:p>
        </w:tc>
        <w:tc>
          <w:tcPr>
            <w:tcW w:w="2143"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sidRPr="00ED5785">
              <w:rPr>
                <w:rFonts w:ascii="Times New Roman" w:eastAsia="Times New Roman" w:hAnsi="Times New Roman" w:cs="Times New Roman"/>
                <w:iCs/>
                <w:lang w:eastAsia="ru-RU"/>
              </w:rPr>
              <w:t>100 %</w:t>
            </w:r>
          </w:p>
        </w:tc>
        <w:tc>
          <w:tcPr>
            <w:tcW w:w="1607"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16,6</w:t>
            </w:r>
            <w:r w:rsidRPr="00ED5785">
              <w:rPr>
                <w:rFonts w:ascii="Times New Roman" w:eastAsia="Times New Roman" w:hAnsi="Times New Roman" w:cs="Times New Roman"/>
                <w:iCs/>
                <w:lang w:eastAsia="ru-RU"/>
              </w:rPr>
              <w:t xml:space="preserve"> %</w:t>
            </w:r>
          </w:p>
        </w:tc>
        <w:tc>
          <w:tcPr>
            <w:tcW w:w="1515" w:type="dxa"/>
          </w:tcPr>
          <w:p w:rsidR="009B2060" w:rsidRPr="00ED5785" w:rsidRDefault="009B2060"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3,3</w:t>
            </w:r>
          </w:p>
        </w:tc>
      </w:tr>
    </w:tbl>
    <w:p w:rsidR="009B2060" w:rsidRDefault="009B2060" w:rsidP="009B2060">
      <w:pPr>
        <w:spacing w:after="0" w:line="276" w:lineRule="auto"/>
        <w:ind w:firstLine="708"/>
        <w:jc w:val="center"/>
        <w:rPr>
          <w:rFonts w:ascii="Times New Roman" w:eastAsia="Times New Roman" w:hAnsi="Times New Roman" w:cs="Times New Roman"/>
          <w:b/>
          <w:sz w:val="24"/>
          <w:szCs w:val="24"/>
          <w:u w:val="single"/>
          <w:lang w:eastAsia="ru-RU"/>
        </w:rPr>
      </w:pPr>
    </w:p>
    <w:p w:rsidR="009B2060" w:rsidRPr="0067754E" w:rsidRDefault="009B2060" w:rsidP="009B2060">
      <w:pPr>
        <w:spacing w:after="2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w:t>
      </w:r>
      <w:r w:rsidRPr="0067754E">
        <w:rPr>
          <w:rFonts w:ascii="Times New Roman" w:eastAsia="Times New Roman" w:hAnsi="Times New Roman" w:cs="Times New Roman"/>
          <w:b/>
          <w:sz w:val="24"/>
          <w:szCs w:val="24"/>
          <w:lang w:eastAsia="ru-RU"/>
        </w:rPr>
        <w:t xml:space="preserve"> контрольных работ по</w:t>
      </w:r>
      <w:r>
        <w:rPr>
          <w:rFonts w:ascii="Times New Roman" w:eastAsia="Times New Roman" w:hAnsi="Times New Roman" w:cs="Times New Roman"/>
          <w:b/>
          <w:sz w:val="24"/>
          <w:szCs w:val="24"/>
          <w:lang w:eastAsia="ru-RU"/>
        </w:rPr>
        <w:t xml:space="preserve"> математике и русскому языку в 7</w:t>
      </w:r>
      <w:r w:rsidRPr="0067754E">
        <w:rPr>
          <w:rFonts w:ascii="Times New Roman" w:eastAsia="Times New Roman" w:hAnsi="Times New Roman" w:cs="Times New Roman"/>
          <w:b/>
          <w:sz w:val="24"/>
          <w:szCs w:val="24"/>
          <w:lang w:eastAsia="ru-RU"/>
        </w:rPr>
        <w:t xml:space="preserve"> классе</w:t>
      </w:r>
    </w:p>
    <w:tbl>
      <w:tblPr>
        <w:tblW w:w="0" w:type="auto"/>
        <w:tblInd w:w="4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2160"/>
        <w:gridCol w:w="1398"/>
        <w:gridCol w:w="1843"/>
        <w:gridCol w:w="1843"/>
        <w:gridCol w:w="1117"/>
        <w:gridCol w:w="1134"/>
        <w:gridCol w:w="1292"/>
        <w:gridCol w:w="1701"/>
        <w:gridCol w:w="1968"/>
      </w:tblGrid>
      <w:tr w:rsidR="009B2060" w:rsidRPr="0067754E" w:rsidTr="00514E98">
        <w:trPr>
          <w:trHeight w:val="371"/>
        </w:trPr>
        <w:tc>
          <w:tcPr>
            <w:tcW w:w="2160" w:type="dxa"/>
            <w:vMerge w:val="restart"/>
            <w:tcBorders>
              <w:top w:val="single" w:sz="2" w:space="0" w:color="000001"/>
              <w:left w:val="single" w:sz="4" w:space="0" w:color="auto"/>
              <w:right w:val="single" w:sz="4" w:space="0" w:color="auto"/>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Диагностики</w:t>
            </w:r>
          </w:p>
        </w:tc>
        <w:tc>
          <w:tcPr>
            <w:tcW w:w="1398" w:type="dxa"/>
            <w:vMerge w:val="restart"/>
            <w:tcBorders>
              <w:top w:val="single" w:sz="2" w:space="0" w:color="000001"/>
              <w:left w:val="single" w:sz="4" w:space="0" w:color="auto"/>
              <w:right w:val="single" w:sz="4" w:space="0" w:color="auto"/>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Кол-во уч-ся/писавших</w:t>
            </w:r>
          </w:p>
        </w:tc>
        <w:tc>
          <w:tcPr>
            <w:tcW w:w="4803" w:type="dxa"/>
            <w:gridSpan w:val="3"/>
            <w:tcBorders>
              <w:top w:val="single" w:sz="2" w:space="0" w:color="000001"/>
              <w:left w:val="single" w:sz="4" w:space="0" w:color="auto"/>
              <w:bottom w:val="single" w:sz="4" w:space="0" w:color="auto"/>
              <w:right w:val="single" w:sz="4" w:space="0" w:color="auto"/>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Алгебра</w:t>
            </w:r>
          </w:p>
        </w:tc>
        <w:tc>
          <w:tcPr>
            <w:tcW w:w="1134" w:type="dxa"/>
            <w:vMerge w:val="restart"/>
            <w:tcBorders>
              <w:top w:val="single" w:sz="2" w:space="0" w:color="000001"/>
              <w:left w:val="single" w:sz="4" w:space="0" w:color="auto"/>
              <w:right w:val="single" w:sz="2" w:space="0" w:color="000001"/>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Кол-во писавших</w:t>
            </w:r>
          </w:p>
        </w:tc>
        <w:tc>
          <w:tcPr>
            <w:tcW w:w="4961" w:type="dxa"/>
            <w:gridSpan w:val="3"/>
            <w:tcBorders>
              <w:top w:val="single" w:sz="2" w:space="0" w:color="000001"/>
              <w:left w:val="single" w:sz="4" w:space="0" w:color="auto"/>
              <w:bottom w:val="single" w:sz="4" w:space="0" w:color="auto"/>
              <w:right w:val="single" w:sz="2" w:space="0" w:color="000001"/>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Русский язык</w:t>
            </w:r>
          </w:p>
        </w:tc>
      </w:tr>
      <w:tr w:rsidR="009B2060" w:rsidRPr="0067754E" w:rsidTr="00514E98">
        <w:trPr>
          <w:trHeight w:val="246"/>
        </w:trPr>
        <w:tc>
          <w:tcPr>
            <w:tcW w:w="2160" w:type="dxa"/>
            <w:vMerge/>
            <w:tcBorders>
              <w:left w:val="single" w:sz="4" w:space="0" w:color="auto"/>
              <w:bottom w:val="single" w:sz="2" w:space="0" w:color="000001"/>
              <w:right w:val="single" w:sz="4" w:space="0" w:color="auto"/>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398" w:type="dxa"/>
            <w:vMerge/>
            <w:tcBorders>
              <w:left w:val="single" w:sz="4" w:space="0" w:color="auto"/>
              <w:bottom w:val="single" w:sz="2" w:space="0" w:color="000001"/>
              <w:right w:val="single" w:sz="4" w:space="0" w:color="auto"/>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843" w:type="dxa"/>
            <w:tcBorders>
              <w:top w:val="nil"/>
              <w:left w:val="single" w:sz="4" w:space="0" w:color="auto"/>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высокий</w:t>
            </w:r>
          </w:p>
        </w:tc>
        <w:tc>
          <w:tcPr>
            <w:tcW w:w="1843" w:type="dxa"/>
            <w:tcBorders>
              <w:top w:val="nil"/>
              <w:left w:val="single" w:sz="2" w:space="0" w:color="000001"/>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базовый</w:t>
            </w:r>
          </w:p>
        </w:tc>
        <w:tc>
          <w:tcPr>
            <w:tcW w:w="1117" w:type="dxa"/>
            <w:tcBorders>
              <w:top w:val="nil"/>
              <w:left w:val="single" w:sz="2" w:space="0" w:color="000001"/>
              <w:bottom w:val="single" w:sz="2" w:space="0" w:color="000001"/>
              <w:right w:val="single" w:sz="4" w:space="0" w:color="auto"/>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низкий</w:t>
            </w:r>
          </w:p>
        </w:tc>
        <w:tc>
          <w:tcPr>
            <w:tcW w:w="1134" w:type="dxa"/>
            <w:vMerge/>
            <w:tcBorders>
              <w:left w:val="single" w:sz="4" w:space="0" w:color="auto"/>
              <w:bottom w:val="single" w:sz="2" w:space="0" w:color="000001"/>
              <w:right w:val="single" w:sz="2" w:space="0" w:color="000001"/>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p>
        </w:tc>
        <w:tc>
          <w:tcPr>
            <w:tcW w:w="1292" w:type="dxa"/>
            <w:tcBorders>
              <w:top w:val="nil"/>
              <w:left w:val="single" w:sz="2" w:space="0" w:color="000001"/>
              <w:bottom w:val="single" w:sz="2" w:space="0" w:color="000001"/>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высокий</w:t>
            </w:r>
          </w:p>
        </w:tc>
        <w:tc>
          <w:tcPr>
            <w:tcW w:w="1701" w:type="dxa"/>
            <w:tcBorders>
              <w:top w:val="nil"/>
              <w:left w:val="single" w:sz="2" w:space="0" w:color="000001"/>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базовый</w:t>
            </w:r>
          </w:p>
        </w:tc>
        <w:tc>
          <w:tcPr>
            <w:tcW w:w="1968" w:type="dxa"/>
            <w:tcBorders>
              <w:top w:val="nil"/>
              <w:left w:val="single" w:sz="2" w:space="0" w:color="000001"/>
              <w:bottom w:val="single" w:sz="2" w:space="0" w:color="000001"/>
              <w:right w:val="single" w:sz="2" w:space="0" w:color="000001"/>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67754E">
              <w:rPr>
                <w:rFonts w:ascii="Times New Roman" w:eastAsia="SimSun" w:hAnsi="Times New Roman" w:cs="Mangal"/>
                <w:color w:val="00000A"/>
                <w:sz w:val="24"/>
                <w:szCs w:val="24"/>
                <w:lang w:eastAsia="zh-CN" w:bidi="hi-IN"/>
              </w:rPr>
              <w:t>низкий</w:t>
            </w:r>
          </w:p>
        </w:tc>
      </w:tr>
      <w:tr w:rsidR="009B2060" w:rsidRPr="0067754E" w:rsidTr="00514E98">
        <w:trPr>
          <w:trHeight w:val="368"/>
        </w:trPr>
        <w:tc>
          <w:tcPr>
            <w:tcW w:w="2160" w:type="dxa"/>
            <w:tcBorders>
              <w:top w:val="nil"/>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67754E">
              <w:rPr>
                <w:rFonts w:ascii="Times New Roman" w:eastAsia="SimSun" w:hAnsi="Times New Roman" w:cs="Mangal"/>
                <w:sz w:val="24"/>
                <w:szCs w:val="24"/>
                <w:lang w:eastAsia="zh-CN" w:bidi="hi-IN"/>
              </w:rPr>
              <w:t>Стартовая контрольная работа</w:t>
            </w:r>
          </w:p>
        </w:tc>
        <w:tc>
          <w:tcPr>
            <w:tcW w:w="1398" w:type="dxa"/>
            <w:tcBorders>
              <w:top w:val="nil"/>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6/6</w:t>
            </w:r>
          </w:p>
        </w:tc>
        <w:tc>
          <w:tcPr>
            <w:tcW w:w="1843" w:type="dxa"/>
            <w:tcBorders>
              <w:top w:val="nil"/>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c>
          <w:tcPr>
            <w:tcW w:w="1843" w:type="dxa"/>
            <w:tcBorders>
              <w:top w:val="nil"/>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4</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66,6</w:t>
            </w:r>
            <w:r w:rsidRPr="0067754E">
              <w:rPr>
                <w:rFonts w:ascii="Times New Roman" w:eastAsia="SimSun" w:hAnsi="Times New Roman" w:cs="Mangal"/>
                <w:lang w:eastAsia="zh-CN" w:bidi="hi-IN"/>
              </w:rPr>
              <w:t>%)</w:t>
            </w:r>
          </w:p>
        </w:tc>
        <w:tc>
          <w:tcPr>
            <w:tcW w:w="1117" w:type="dxa"/>
            <w:tcBorders>
              <w:top w:val="nil"/>
              <w:left w:val="single" w:sz="2" w:space="0" w:color="000001"/>
              <w:bottom w:val="single" w:sz="4" w:space="0" w:color="auto"/>
              <w:right w:val="single" w:sz="4" w:space="0" w:color="auto"/>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33,3</w:t>
            </w:r>
            <w:r w:rsidRPr="0067754E">
              <w:rPr>
                <w:rFonts w:ascii="Times New Roman" w:eastAsia="SimSun" w:hAnsi="Times New Roman" w:cs="Mangal"/>
                <w:lang w:eastAsia="zh-CN" w:bidi="hi-IN"/>
              </w:rPr>
              <w:t>%)</w:t>
            </w:r>
          </w:p>
        </w:tc>
        <w:tc>
          <w:tcPr>
            <w:tcW w:w="1134" w:type="dxa"/>
            <w:tcBorders>
              <w:top w:val="nil"/>
              <w:left w:val="single" w:sz="4" w:space="0" w:color="auto"/>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6</w:t>
            </w:r>
          </w:p>
        </w:tc>
        <w:tc>
          <w:tcPr>
            <w:tcW w:w="1292" w:type="dxa"/>
            <w:tcBorders>
              <w:top w:val="nil"/>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c>
          <w:tcPr>
            <w:tcW w:w="1701" w:type="dxa"/>
            <w:tcBorders>
              <w:top w:val="nil"/>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4</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100</w:t>
            </w:r>
            <w:r w:rsidRPr="0067754E">
              <w:rPr>
                <w:rFonts w:ascii="Times New Roman" w:eastAsia="SimSun" w:hAnsi="Times New Roman" w:cs="Mangal"/>
                <w:lang w:eastAsia="zh-CN" w:bidi="hi-IN"/>
              </w:rPr>
              <w:t>%)</w:t>
            </w:r>
          </w:p>
        </w:tc>
        <w:tc>
          <w:tcPr>
            <w:tcW w:w="1968" w:type="dxa"/>
            <w:tcBorders>
              <w:top w:val="nil"/>
              <w:left w:val="single" w:sz="2" w:space="0" w:color="000001"/>
              <w:bottom w:val="single" w:sz="4" w:space="0" w:color="auto"/>
              <w:right w:val="single" w:sz="2" w:space="0" w:color="000001"/>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 уч. (33,3%)</w:t>
            </w:r>
          </w:p>
        </w:tc>
      </w:tr>
      <w:tr w:rsidR="009B2060" w:rsidRPr="0067754E" w:rsidTr="00514E98">
        <w:trPr>
          <w:trHeight w:val="154"/>
        </w:trPr>
        <w:tc>
          <w:tcPr>
            <w:tcW w:w="2160" w:type="dxa"/>
            <w:tcBorders>
              <w:top w:val="single" w:sz="4" w:space="0" w:color="auto"/>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67754E">
              <w:rPr>
                <w:rFonts w:ascii="Times New Roman" w:eastAsia="SimSun" w:hAnsi="Times New Roman" w:cs="Mangal"/>
                <w:sz w:val="24"/>
                <w:szCs w:val="24"/>
                <w:lang w:eastAsia="zh-CN" w:bidi="hi-IN"/>
              </w:rPr>
              <w:t xml:space="preserve"> Промежуточная контрольная работа</w:t>
            </w:r>
          </w:p>
        </w:tc>
        <w:tc>
          <w:tcPr>
            <w:tcW w:w="1398" w:type="dxa"/>
            <w:tcBorders>
              <w:top w:val="single" w:sz="4" w:space="0" w:color="auto"/>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6/6</w:t>
            </w:r>
          </w:p>
        </w:tc>
        <w:tc>
          <w:tcPr>
            <w:tcW w:w="1843" w:type="dxa"/>
            <w:tcBorders>
              <w:top w:val="single" w:sz="4" w:space="0" w:color="auto"/>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c>
          <w:tcPr>
            <w:tcW w:w="1843" w:type="dxa"/>
            <w:tcBorders>
              <w:top w:val="single" w:sz="4" w:space="0" w:color="auto"/>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4</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66,6</w:t>
            </w:r>
            <w:r w:rsidRPr="0067754E">
              <w:rPr>
                <w:rFonts w:ascii="Times New Roman" w:eastAsia="SimSun" w:hAnsi="Times New Roman" w:cs="Mangal"/>
                <w:lang w:eastAsia="zh-CN" w:bidi="hi-IN"/>
              </w:rPr>
              <w:t>%)</w:t>
            </w:r>
          </w:p>
        </w:tc>
        <w:tc>
          <w:tcPr>
            <w:tcW w:w="1117"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33,3</w:t>
            </w:r>
            <w:r w:rsidRPr="0067754E">
              <w:rPr>
                <w:rFonts w:ascii="Times New Roman" w:eastAsia="SimSun" w:hAnsi="Times New Roman" w:cs="Mangal"/>
                <w:lang w:eastAsia="zh-CN" w:bidi="hi-IN"/>
              </w:rPr>
              <w:t>%)</w:t>
            </w:r>
          </w:p>
        </w:tc>
        <w:tc>
          <w:tcPr>
            <w:tcW w:w="1134" w:type="dxa"/>
            <w:tcBorders>
              <w:top w:val="single" w:sz="4" w:space="0" w:color="auto"/>
              <w:left w:val="single" w:sz="4" w:space="0" w:color="auto"/>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6</w:t>
            </w:r>
          </w:p>
        </w:tc>
        <w:tc>
          <w:tcPr>
            <w:tcW w:w="1292" w:type="dxa"/>
            <w:tcBorders>
              <w:top w:val="single" w:sz="4" w:space="0" w:color="auto"/>
              <w:left w:val="single" w:sz="4" w:space="0" w:color="auto"/>
              <w:bottom w:val="single" w:sz="4" w:space="0" w:color="auto"/>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67754E">
              <w:rPr>
                <w:rFonts w:ascii="Times New Roman" w:eastAsia="SimSun" w:hAnsi="Times New Roman" w:cs="Mangal"/>
                <w:lang w:eastAsia="zh-CN" w:bidi="hi-IN"/>
              </w:rPr>
              <w:t>-</w:t>
            </w:r>
          </w:p>
        </w:tc>
        <w:tc>
          <w:tcPr>
            <w:tcW w:w="1701" w:type="dxa"/>
            <w:tcBorders>
              <w:top w:val="single" w:sz="4" w:space="0" w:color="auto"/>
              <w:left w:val="single" w:sz="2" w:space="0" w:color="000001"/>
              <w:bottom w:val="single" w:sz="4" w:space="0" w:color="auto"/>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4</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66,6</w:t>
            </w:r>
            <w:r w:rsidRPr="0067754E">
              <w:rPr>
                <w:rFonts w:ascii="Times New Roman" w:eastAsia="SimSun" w:hAnsi="Times New Roman" w:cs="Mangal"/>
                <w:lang w:eastAsia="zh-CN" w:bidi="hi-IN"/>
              </w:rPr>
              <w:t>%)</w:t>
            </w:r>
          </w:p>
        </w:tc>
        <w:tc>
          <w:tcPr>
            <w:tcW w:w="1968" w:type="dxa"/>
            <w:tcBorders>
              <w:top w:val="single" w:sz="4" w:space="0" w:color="auto"/>
              <w:left w:val="single" w:sz="2" w:space="0" w:color="000001"/>
              <w:bottom w:val="single" w:sz="4" w:space="0" w:color="auto"/>
              <w:right w:val="single" w:sz="2" w:space="0" w:color="000001"/>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67754E">
              <w:rPr>
                <w:rFonts w:ascii="Times New Roman" w:eastAsia="SimSun" w:hAnsi="Times New Roman" w:cs="Mangal"/>
                <w:lang w:eastAsia="zh-CN" w:bidi="hi-IN"/>
              </w:rPr>
              <w:t>2 уч. (</w:t>
            </w:r>
            <w:r>
              <w:rPr>
                <w:rFonts w:ascii="Times New Roman" w:eastAsia="SimSun" w:hAnsi="Times New Roman" w:cs="Mangal"/>
                <w:lang w:eastAsia="zh-CN" w:bidi="hi-IN"/>
              </w:rPr>
              <w:t>33,3%</w:t>
            </w:r>
            <w:r w:rsidRPr="0067754E">
              <w:rPr>
                <w:rFonts w:ascii="Times New Roman" w:eastAsia="SimSun" w:hAnsi="Times New Roman" w:cs="Mangal"/>
                <w:lang w:eastAsia="zh-CN" w:bidi="hi-IN"/>
              </w:rPr>
              <w:t>)</w:t>
            </w:r>
          </w:p>
        </w:tc>
      </w:tr>
      <w:tr w:rsidR="009B2060" w:rsidRPr="0067754E" w:rsidTr="00514E98">
        <w:trPr>
          <w:trHeight w:val="214"/>
        </w:trPr>
        <w:tc>
          <w:tcPr>
            <w:tcW w:w="2160" w:type="dxa"/>
            <w:tcBorders>
              <w:top w:val="single" w:sz="4" w:space="0" w:color="auto"/>
              <w:left w:val="single" w:sz="4" w:space="0" w:color="auto"/>
              <w:bottom w:val="single" w:sz="2" w:space="0" w:color="000001"/>
              <w:right w:val="nil"/>
            </w:tcBorders>
            <w:shd w:val="clear" w:color="auto" w:fill="FFFFFF"/>
          </w:tcPr>
          <w:p w:rsidR="009B2060" w:rsidRPr="0067754E" w:rsidRDefault="009B2060"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67754E">
              <w:rPr>
                <w:rFonts w:ascii="Times New Roman" w:eastAsia="SimSun" w:hAnsi="Times New Roman" w:cs="Mangal"/>
                <w:sz w:val="24"/>
                <w:szCs w:val="24"/>
                <w:lang w:eastAsia="zh-CN" w:bidi="hi-IN"/>
              </w:rPr>
              <w:t>Итоговая контрольная работа</w:t>
            </w:r>
          </w:p>
        </w:tc>
        <w:tc>
          <w:tcPr>
            <w:tcW w:w="1398" w:type="dxa"/>
            <w:tcBorders>
              <w:top w:val="single" w:sz="4" w:space="0" w:color="auto"/>
              <w:left w:val="single" w:sz="4" w:space="0" w:color="auto"/>
              <w:bottom w:val="single" w:sz="2" w:space="0" w:color="000001"/>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6/6</w:t>
            </w:r>
          </w:p>
        </w:tc>
        <w:tc>
          <w:tcPr>
            <w:tcW w:w="1843" w:type="dxa"/>
            <w:tcBorders>
              <w:top w:val="single" w:sz="4" w:space="0" w:color="auto"/>
              <w:left w:val="single" w:sz="2" w:space="0" w:color="000001"/>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c>
          <w:tcPr>
            <w:tcW w:w="1843" w:type="dxa"/>
            <w:tcBorders>
              <w:top w:val="single" w:sz="4" w:space="0" w:color="auto"/>
              <w:left w:val="single" w:sz="2" w:space="0" w:color="000001"/>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6</w:t>
            </w:r>
            <w:r w:rsidRPr="0067754E">
              <w:rPr>
                <w:rFonts w:ascii="Times New Roman" w:eastAsia="SimSun" w:hAnsi="Times New Roman" w:cs="Mangal"/>
                <w:lang w:eastAsia="zh-CN" w:bidi="hi-IN"/>
              </w:rPr>
              <w:t xml:space="preserve"> уч.(</w:t>
            </w:r>
            <w:r>
              <w:rPr>
                <w:rFonts w:ascii="Times New Roman" w:eastAsia="SimSun" w:hAnsi="Times New Roman" w:cs="Mangal"/>
                <w:lang w:eastAsia="zh-CN" w:bidi="hi-IN"/>
              </w:rPr>
              <w:t>100</w:t>
            </w:r>
            <w:r w:rsidRPr="0067754E">
              <w:rPr>
                <w:rFonts w:ascii="Times New Roman" w:eastAsia="SimSun" w:hAnsi="Times New Roman" w:cs="Mangal"/>
                <w:lang w:eastAsia="zh-CN" w:bidi="hi-IN"/>
              </w:rPr>
              <w:t>%)</w:t>
            </w:r>
          </w:p>
        </w:tc>
        <w:tc>
          <w:tcPr>
            <w:tcW w:w="1117" w:type="dxa"/>
            <w:tcBorders>
              <w:top w:val="single" w:sz="4" w:space="0" w:color="auto"/>
              <w:left w:val="single" w:sz="2" w:space="0" w:color="000001"/>
              <w:bottom w:val="single" w:sz="2" w:space="0" w:color="000001"/>
              <w:right w:val="single" w:sz="4" w:space="0" w:color="auto"/>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c>
          <w:tcPr>
            <w:tcW w:w="1134" w:type="dxa"/>
            <w:tcBorders>
              <w:top w:val="single" w:sz="4" w:space="0" w:color="auto"/>
              <w:left w:val="single" w:sz="4" w:space="0" w:color="auto"/>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6</w:t>
            </w:r>
          </w:p>
        </w:tc>
        <w:tc>
          <w:tcPr>
            <w:tcW w:w="1292" w:type="dxa"/>
            <w:tcBorders>
              <w:top w:val="single" w:sz="4" w:space="0" w:color="auto"/>
              <w:left w:val="single" w:sz="4" w:space="0" w:color="auto"/>
              <w:bottom w:val="single" w:sz="2" w:space="0" w:color="000001"/>
              <w:right w:val="nil"/>
            </w:tcBorders>
            <w:shd w:val="clear" w:color="auto" w:fill="FFFFFF"/>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67754E">
              <w:rPr>
                <w:rFonts w:ascii="Times New Roman" w:eastAsia="SimSun" w:hAnsi="Times New Roman" w:cs="Mangal"/>
                <w:lang w:eastAsia="zh-CN" w:bidi="hi-IN"/>
              </w:rPr>
              <w:t>-</w:t>
            </w:r>
          </w:p>
        </w:tc>
        <w:tc>
          <w:tcPr>
            <w:tcW w:w="1701" w:type="dxa"/>
            <w:tcBorders>
              <w:top w:val="single" w:sz="4" w:space="0" w:color="auto"/>
              <w:left w:val="single" w:sz="2" w:space="0" w:color="000001"/>
              <w:bottom w:val="single" w:sz="2" w:space="0" w:color="000001"/>
              <w:right w:val="nil"/>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6 у</w:t>
            </w:r>
            <w:r w:rsidRPr="0067754E">
              <w:rPr>
                <w:rFonts w:ascii="Times New Roman" w:eastAsia="SimSun" w:hAnsi="Times New Roman" w:cs="Mangal"/>
                <w:lang w:eastAsia="zh-CN" w:bidi="hi-IN"/>
              </w:rPr>
              <w:t>ч.(</w:t>
            </w:r>
            <w:r>
              <w:rPr>
                <w:rFonts w:ascii="Times New Roman" w:eastAsia="SimSun" w:hAnsi="Times New Roman" w:cs="Mangal"/>
                <w:lang w:eastAsia="zh-CN" w:bidi="hi-IN"/>
              </w:rPr>
              <w:t>100%</w:t>
            </w:r>
            <w:r w:rsidRPr="0067754E">
              <w:rPr>
                <w:rFonts w:ascii="Times New Roman" w:eastAsia="SimSun" w:hAnsi="Times New Roman" w:cs="Mangal"/>
                <w:lang w:eastAsia="zh-CN" w:bidi="hi-IN"/>
              </w:rPr>
              <w:t>)</w:t>
            </w:r>
          </w:p>
        </w:tc>
        <w:tc>
          <w:tcPr>
            <w:tcW w:w="1968" w:type="dxa"/>
            <w:tcBorders>
              <w:top w:val="single" w:sz="4" w:space="0" w:color="auto"/>
              <w:left w:val="single" w:sz="2" w:space="0" w:color="000001"/>
              <w:bottom w:val="single" w:sz="2" w:space="0" w:color="000001"/>
              <w:right w:val="single" w:sz="2" w:space="0" w:color="000001"/>
            </w:tcBorders>
            <w:shd w:val="clear" w:color="auto" w:fill="FFFFFF"/>
            <w:tcMar>
              <w:left w:w="42" w:type="dxa"/>
            </w:tcMar>
          </w:tcPr>
          <w:p w:rsidR="009B2060" w:rsidRPr="0067754E" w:rsidRDefault="009B2060"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w:t>
            </w:r>
          </w:p>
        </w:tc>
      </w:tr>
    </w:tbl>
    <w:p w:rsidR="009B2060" w:rsidRPr="0067754E" w:rsidRDefault="009B2060" w:rsidP="009B2060">
      <w:pPr>
        <w:spacing w:after="0" w:line="240" w:lineRule="auto"/>
        <w:rPr>
          <w:rFonts w:ascii="Times New Roman" w:eastAsia="Times New Roman" w:hAnsi="Times New Roman" w:cs="Times New Roman"/>
          <w:b/>
          <w:lang w:eastAsia="ru-RU"/>
        </w:rPr>
      </w:pPr>
    </w:p>
    <w:p w:rsidR="009B2060" w:rsidRDefault="009B2060" w:rsidP="009B2060">
      <w:pPr>
        <w:spacing w:after="0" w:line="240" w:lineRule="auto"/>
        <w:jc w:val="both"/>
        <w:rPr>
          <w:rFonts w:ascii="Times New Roman" w:eastAsia="Times New Roman" w:hAnsi="Times New Roman" w:cs="Times New Roman"/>
          <w:sz w:val="24"/>
          <w:szCs w:val="24"/>
          <w:lang w:eastAsia="ru-RU"/>
        </w:rPr>
      </w:pPr>
      <w:r w:rsidRPr="0067754E">
        <w:rPr>
          <w:rFonts w:ascii="Times New Roman" w:eastAsia="Times New Roman" w:hAnsi="Times New Roman" w:cs="Times New Roman"/>
          <w:sz w:val="24"/>
          <w:szCs w:val="24"/>
          <w:lang w:eastAsia="ru-RU"/>
        </w:rPr>
        <w:t xml:space="preserve">     Результаты</w:t>
      </w:r>
      <w:r>
        <w:rPr>
          <w:rFonts w:ascii="Times New Roman" w:eastAsia="Times New Roman" w:hAnsi="Times New Roman" w:cs="Times New Roman"/>
          <w:sz w:val="24"/>
          <w:szCs w:val="24"/>
          <w:lang w:eastAsia="ru-RU"/>
        </w:rPr>
        <w:t xml:space="preserve"> стартовой и промежуточной</w:t>
      </w:r>
      <w:r w:rsidRPr="0067754E">
        <w:rPr>
          <w:rFonts w:ascii="Times New Roman" w:eastAsia="Times New Roman" w:hAnsi="Times New Roman" w:cs="Times New Roman"/>
          <w:sz w:val="24"/>
          <w:szCs w:val="24"/>
          <w:lang w:eastAsia="ru-RU"/>
        </w:rPr>
        <w:t xml:space="preserve"> контрольных ра</w:t>
      </w:r>
      <w:r>
        <w:rPr>
          <w:rFonts w:ascii="Times New Roman" w:eastAsia="Times New Roman" w:hAnsi="Times New Roman" w:cs="Times New Roman"/>
          <w:sz w:val="24"/>
          <w:szCs w:val="24"/>
          <w:lang w:eastAsia="ru-RU"/>
        </w:rPr>
        <w:t>бот показывают, что у учащихся 7</w:t>
      </w:r>
      <w:r w:rsidRPr="0067754E">
        <w:rPr>
          <w:rFonts w:ascii="Times New Roman" w:eastAsia="Times New Roman" w:hAnsi="Times New Roman" w:cs="Times New Roman"/>
          <w:sz w:val="24"/>
          <w:szCs w:val="24"/>
          <w:lang w:eastAsia="ru-RU"/>
        </w:rPr>
        <w:t>-го класса преобладает базовый уровень, по русскому языку нет высокого уровня,</w:t>
      </w:r>
      <w:r>
        <w:rPr>
          <w:rFonts w:ascii="Times New Roman" w:eastAsia="Times New Roman" w:hAnsi="Times New Roman" w:cs="Times New Roman"/>
          <w:sz w:val="24"/>
          <w:szCs w:val="24"/>
          <w:lang w:eastAsia="ru-RU"/>
        </w:rPr>
        <w:t xml:space="preserve"> базовый </w:t>
      </w:r>
      <w:proofErr w:type="gramStart"/>
      <w:r>
        <w:rPr>
          <w:rFonts w:ascii="Times New Roman" w:eastAsia="Times New Roman" w:hAnsi="Times New Roman" w:cs="Times New Roman"/>
          <w:sz w:val="24"/>
          <w:szCs w:val="24"/>
          <w:lang w:eastAsia="ru-RU"/>
        </w:rPr>
        <w:t>уровень</w:t>
      </w:r>
      <w:r w:rsidRPr="00677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4 человека, низкий уровень – 2 человека; </w:t>
      </w:r>
      <w:r w:rsidRPr="0067754E">
        <w:rPr>
          <w:rFonts w:ascii="Times New Roman" w:eastAsia="Times New Roman" w:hAnsi="Times New Roman" w:cs="Times New Roman"/>
          <w:sz w:val="24"/>
          <w:szCs w:val="24"/>
          <w:lang w:eastAsia="ru-RU"/>
        </w:rPr>
        <w:t xml:space="preserve"> по математике – </w:t>
      </w:r>
      <w:r>
        <w:rPr>
          <w:rFonts w:ascii="Times New Roman" w:eastAsia="Times New Roman" w:hAnsi="Times New Roman" w:cs="Times New Roman"/>
          <w:sz w:val="24"/>
          <w:szCs w:val="24"/>
          <w:lang w:eastAsia="ru-RU"/>
        </w:rPr>
        <w:t>базовый</w:t>
      </w:r>
      <w:r w:rsidRPr="0067754E">
        <w:rPr>
          <w:rFonts w:ascii="Times New Roman" w:eastAsia="Times New Roman" w:hAnsi="Times New Roman" w:cs="Times New Roman"/>
          <w:sz w:val="24"/>
          <w:szCs w:val="24"/>
          <w:lang w:eastAsia="ru-RU"/>
        </w:rPr>
        <w:t xml:space="preserve"> уровень</w:t>
      </w:r>
      <w:r>
        <w:rPr>
          <w:rFonts w:ascii="Times New Roman" w:eastAsia="Times New Roman" w:hAnsi="Times New Roman" w:cs="Times New Roman"/>
          <w:sz w:val="24"/>
          <w:szCs w:val="24"/>
          <w:lang w:eastAsia="ru-RU"/>
        </w:rPr>
        <w:t xml:space="preserve"> у 4, у двоих – низкий уровень. Результаты итоговых контрольных работ по русскому языку и математике выполнены обучающимися на базовом </w:t>
      </w:r>
    </w:p>
    <w:p w:rsidR="009B2060" w:rsidRDefault="009B2060" w:rsidP="009B20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уровне.</w:t>
      </w:r>
    </w:p>
    <w:p w:rsidR="009B2060" w:rsidRDefault="009B2060" w:rsidP="009B2060">
      <w:pPr>
        <w:spacing w:after="0"/>
        <w:jc w:val="center"/>
        <w:rPr>
          <w:rFonts w:ascii="Times New Roman" w:eastAsia="Times New Roman" w:hAnsi="Times New Roman" w:cs="Times New Roman"/>
          <w:sz w:val="24"/>
          <w:szCs w:val="24"/>
          <w:lang w:eastAsia="ru-RU"/>
        </w:rPr>
      </w:pPr>
    </w:p>
    <w:p w:rsidR="009B2060" w:rsidRDefault="009B2060" w:rsidP="009B2060">
      <w:pPr>
        <w:spacing w:after="150" w:line="90" w:lineRule="atLeast"/>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Результаты успеваемости</w:t>
      </w:r>
      <w:r w:rsidRPr="00802317">
        <w:rPr>
          <w:rFonts w:ascii="Times New Roman" w:eastAsia="Times New Roman" w:hAnsi="Times New Roman" w:cs="Times New Roman"/>
          <w:color w:val="000000"/>
          <w:sz w:val="24"/>
          <w:szCs w:val="28"/>
          <w:lang w:eastAsia="ru-RU"/>
        </w:rPr>
        <w:t xml:space="preserve"> по физике</w:t>
      </w:r>
      <w:r>
        <w:rPr>
          <w:rFonts w:ascii="Times New Roman" w:eastAsia="Times New Roman" w:hAnsi="Times New Roman" w:cs="Times New Roman"/>
          <w:color w:val="000000"/>
          <w:sz w:val="24"/>
          <w:szCs w:val="28"/>
          <w:lang w:eastAsia="ru-RU"/>
        </w:rPr>
        <w:t xml:space="preserve"> (первый год обучения)</w:t>
      </w:r>
      <w:r w:rsidRPr="00802317">
        <w:rPr>
          <w:rFonts w:ascii="Times New Roman" w:eastAsia="Times New Roman" w:hAnsi="Times New Roman" w:cs="Times New Roman"/>
          <w:color w:val="000000"/>
          <w:sz w:val="24"/>
          <w:szCs w:val="28"/>
          <w:lang w:eastAsia="ru-RU"/>
        </w:rPr>
        <w:t>:</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p>
    <w:tbl>
      <w:tblPr>
        <w:tblStyle w:val="a3"/>
        <w:tblW w:w="14612" w:type="dxa"/>
        <w:tblLook w:val="04A0" w:firstRow="1" w:lastRow="0" w:firstColumn="1" w:lastColumn="0" w:noHBand="0" w:noVBand="1"/>
      </w:tblPr>
      <w:tblGrid>
        <w:gridCol w:w="4302"/>
        <w:gridCol w:w="1752"/>
        <w:gridCol w:w="1756"/>
        <w:gridCol w:w="1647"/>
        <w:gridCol w:w="1752"/>
        <w:gridCol w:w="1756"/>
        <w:gridCol w:w="1647"/>
      </w:tblGrid>
      <w:tr w:rsidR="009B2060" w:rsidRPr="00802317" w:rsidTr="00514E98">
        <w:trPr>
          <w:trHeight w:val="482"/>
        </w:trPr>
        <w:tc>
          <w:tcPr>
            <w:tcW w:w="4590"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Физика</w:t>
            </w:r>
          </w:p>
        </w:tc>
        <w:tc>
          <w:tcPr>
            <w:tcW w:w="5011"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r>
              <w:rPr>
                <w:rFonts w:ascii="Times New Roman" w:hAnsi="Times New Roman"/>
                <w:sz w:val="24"/>
                <w:szCs w:val="28"/>
              </w:rPr>
              <w:t xml:space="preserve"> – первое полугодие</w:t>
            </w:r>
          </w:p>
        </w:tc>
        <w:tc>
          <w:tcPr>
            <w:tcW w:w="5011"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r>
              <w:rPr>
                <w:rFonts w:ascii="Times New Roman" w:hAnsi="Times New Roman"/>
                <w:sz w:val="24"/>
                <w:szCs w:val="28"/>
              </w:rPr>
              <w:t xml:space="preserve"> – второе полугодие</w:t>
            </w:r>
          </w:p>
        </w:tc>
      </w:tr>
      <w:tr w:rsidR="009B2060" w:rsidRPr="00802317" w:rsidTr="00514E98">
        <w:trPr>
          <w:trHeight w:val="482"/>
        </w:trPr>
        <w:tc>
          <w:tcPr>
            <w:tcW w:w="4590" w:type="dxa"/>
            <w:vMerge/>
          </w:tcPr>
          <w:p w:rsidR="009B2060" w:rsidRPr="00802317" w:rsidRDefault="009B2060" w:rsidP="00514E98">
            <w:pPr>
              <w:jc w:val="both"/>
              <w:rPr>
                <w:rFonts w:ascii="Times New Roman" w:hAnsi="Times New Roman"/>
                <w:sz w:val="24"/>
                <w:szCs w:val="28"/>
              </w:rPr>
            </w:pP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240"/>
        </w:trPr>
        <w:tc>
          <w:tcPr>
            <w:tcW w:w="4590" w:type="dxa"/>
            <w:vMerge/>
          </w:tcPr>
          <w:p w:rsidR="009B2060" w:rsidRPr="00802317" w:rsidRDefault="009B2060" w:rsidP="00514E98">
            <w:pPr>
              <w:jc w:val="both"/>
              <w:rPr>
                <w:rFonts w:ascii="Times New Roman" w:hAnsi="Times New Roman"/>
                <w:sz w:val="24"/>
                <w:szCs w:val="28"/>
              </w:rPr>
            </w:pP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3,6</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3,8</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ind w:firstLine="708"/>
        <w:jc w:val="both"/>
        <w:rPr>
          <w:rFonts w:ascii="Times New Roman" w:hAnsi="Times New Roman" w:cs="Times New Roman"/>
          <w:sz w:val="24"/>
          <w:szCs w:val="28"/>
        </w:rPr>
      </w:pPr>
    </w:p>
    <w:p w:rsidR="009B2060" w:rsidRPr="00802317" w:rsidRDefault="009B2060" w:rsidP="009B2060">
      <w:pPr>
        <w:ind w:firstLine="708"/>
        <w:jc w:val="both"/>
        <w:rPr>
          <w:rFonts w:ascii="Times New Roman" w:hAnsi="Times New Roman" w:cs="Times New Roman"/>
          <w:sz w:val="24"/>
          <w:szCs w:val="28"/>
        </w:rPr>
      </w:pPr>
      <w:r>
        <w:rPr>
          <w:rFonts w:ascii="Times New Roman" w:hAnsi="Times New Roman" w:cs="Times New Roman"/>
          <w:sz w:val="24"/>
          <w:szCs w:val="28"/>
        </w:rPr>
        <w:t xml:space="preserve"> Вывод: </w:t>
      </w:r>
      <w:r w:rsidRPr="00802317">
        <w:rPr>
          <w:rFonts w:ascii="Times New Roman" w:hAnsi="Times New Roman" w:cs="Times New Roman"/>
          <w:sz w:val="24"/>
          <w:szCs w:val="28"/>
        </w:rPr>
        <w:t>ус</w:t>
      </w:r>
      <w:r>
        <w:rPr>
          <w:rFonts w:ascii="Times New Roman" w:hAnsi="Times New Roman" w:cs="Times New Roman"/>
          <w:sz w:val="24"/>
          <w:szCs w:val="28"/>
        </w:rPr>
        <w:t>певаемость по предмету повысилась</w:t>
      </w:r>
      <w:r w:rsidRPr="00802317">
        <w:rPr>
          <w:rFonts w:ascii="Times New Roman" w:hAnsi="Times New Roman" w:cs="Times New Roman"/>
          <w:sz w:val="24"/>
          <w:szCs w:val="28"/>
        </w:rPr>
        <w:t xml:space="preserve">. </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Результаты успеваемости </w:t>
      </w:r>
      <w:proofErr w:type="gramStart"/>
      <w:r>
        <w:rPr>
          <w:rFonts w:ascii="Times New Roman" w:eastAsia="Times New Roman" w:hAnsi="Times New Roman" w:cs="Times New Roman"/>
          <w:color w:val="000000"/>
          <w:sz w:val="24"/>
          <w:szCs w:val="28"/>
          <w:lang w:eastAsia="ru-RU"/>
        </w:rPr>
        <w:t xml:space="preserve">по </w:t>
      </w:r>
      <w:r w:rsidRPr="00802317">
        <w:rPr>
          <w:rFonts w:ascii="Times New Roman" w:eastAsia="Times New Roman" w:hAnsi="Times New Roman" w:cs="Times New Roman"/>
          <w:color w:val="000000"/>
          <w:sz w:val="24"/>
          <w:szCs w:val="28"/>
          <w:lang w:eastAsia="ru-RU"/>
        </w:rPr>
        <w:t xml:space="preserve"> литературе</w:t>
      </w:r>
      <w:proofErr w:type="gramEnd"/>
      <w:r w:rsidRPr="00802317">
        <w:rPr>
          <w:rFonts w:ascii="Times New Roman" w:eastAsia="Times New Roman" w:hAnsi="Times New Roman" w:cs="Times New Roman"/>
          <w:color w:val="000000"/>
          <w:sz w:val="24"/>
          <w:szCs w:val="28"/>
          <w:lang w:eastAsia="ru-RU"/>
        </w:rPr>
        <w:t>:</w:t>
      </w:r>
    </w:p>
    <w:tbl>
      <w:tblPr>
        <w:tblStyle w:val="a3"/>
        <w:tblW w:w="14593" w:type="dxa"/>
        <w:tblLook w:val="04A0" w:firstRow="1" w:lastRow="0" w:firstColumn="1" w:lastColumn="0" w:noHBand="0" w:noVBand="1"/>
      </w:tblPr>
      <w:tblGrid>
        <w:gridCol w:w="4284"/>
        <w:gridCol w:w="1736"/>
        <w:gridCol w:w="1803"/>
        <w:gridCol w:w="1647"/>
        <w:gridCol w:w="1736"/>
        <w:gridCol w:w="1740"/>
        <w:gridCol w:w="1647"/>
      </w:tblGrid>
      <w:tr w:rsidR="009B2060" w:rsidRPr="00802317" w:rsidTr="00514E98">
        <w:trPr>
          <w:trHeight w:val="552"/>
        </w:trPr>
        <w:tc>
          <w:tcPr>
            <w:tcW w:w="4562"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Литература</w:t>
            </w:r>
          </w:p>
        </w:tc>
        <w:tc>
          <w:tcPr>
            <w:tcW w:w="5050"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2020-2021</w:t>
            </w:r>
            <w:r w:rsidRPr="00802317">
              <w:rPr>
                <w:rFonts w:ascii="Times New Roman" w:hAnsi="Times New Roman"/>
                <w:sz w:val="24"/>
                <w:szCs w:val="28"/>
              </w:rPr>
              <w:t xml:space="preserve"> учебный  год</w:t>
            </w:r>
          </w:p>
        </w:tc>
        <w:tc>
          <w:tcPr>
            <w:tcW w:w="4981"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p>
        </w:tc>
      </w:tr>
      <w:tr w:rsidR="009B2060" w:rsidRPr="00802317" w:rsidTr="00514E98">
        <w:trPr>
          <w:trHeight w:val="552"/>
        </w:trPr>
        <w:tc>
          <w:tcPr>
            <w:tcW w:w="4562" w:type="dxa"/>
            <w:vMerge/>
          </w:tcPr>
          <w:p w:rsidR="009B2060" w:rsidRPr="00802317" w:rsidRDefault="009B2060" w:rsidP="00514E98">
            <w:pPr>
              <w:jc w:val="both"/>
              <w:rPr>
                <w:rFonts w:ascii="Times New Roman" w:hAnsi="Times New Roman"/>
                <w:sz w:val="24"/>
                <w:szCs w:val="28"/>
              </w:rPr>
            </w:pPr>
          </w:p>
        </w:tc>
        <w:tc>
          <w:tcPr>
            <w:tcW w:w="179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66"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8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79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79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8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275"/>
        </w:trPr>
        <w:tc>
          <w:tcPr>
            <w:tcW w:w="4562" w:type="dxa"/>
            <w:vMerge/>
          </w:tcPr>
          <w:p w:rsidR="009B2060" w:rsidRPr="00802317" w:rsidRDefault="009B2060" w:rsidP="00514E98">
            <w:pPr>
              <w:jc w:val="both"/>
              <w:rPr>
                <w:rFonts w:ascii="Times New Roman" w:hAnsi="Times New Roman"/>
                <w:sz w:val="24"/>
                <w:szCs w:val="28"/>
              </w:rPr>
            </w:pPr>
          </w:p>
        </w:tc>
        <w:tc>
          <w:tcPr>
            <w:tcW w:w="179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3,9</w:t>
            </w:r>
          </w:p>
        </w:tc>
        <w:tc>
          <w:tcPr>
            <w:tcW w:w="186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38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79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3,6</w:t>
            </w:r>
          </w:p>
        </w:tc>
        <w:tc>
          <w:tcPr>
            <w:tcW w:w="179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8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spacing w:line="276" w:lineRule="auto"/>
        <w:ind w:firstLine="708"/>
        <w:jc w:val="both"/>
        <w:rPr>
          <w:rFonts w:ascii="Times New Roman" w:hAnsi="Times New Roman" w:cs="Times New Roman"/>
          <w:sz w:val="24"/>
          <w:szCs w:val="28"/>
        </w:rPr>
      </w:pPr>
    </w:p>
    <w:p w:rsidR="009B2060" w:rsidRPr="00802317" w:rsidRDefault="009B2060" w:rsidP="009B2060">
      <w:pPr>
        <w:spacing w:line="276" w:lineRule="auto"/>
        <w:ind w:firstLine="708"/>
        <w:jc w:val="both"/>
        <w:rPr>
          <w:rFonts w:ascii="Times New Roman" w:hAnsi="Times New Roman" w:cs="Times New Roman"/>
          <w:sz w:val="24"/>
          <w:szCs w:val="28"/>
        </w:rPr>
      </w:pPr>
      <w:r>
        <w:rPr>
          <w:rFonts w:ascii="Times New Roman" w:hAnsi="Times New Roman" w:cs="Times New Roman"/>
          <w:sz w:val="24"/>
          <w:szCs w:val="28"/>
        </w:rPr>
        <w:t>Вывод:</w:t>
      </w:r>
      <w:r w:rsidRPr="00802317">
        <w:rPr>
          <w:rFonts w:ascii="Times New Roman" w:hAnsi="Times New Roman" w:cs="Times New Roman"/>
          <w:sz w:val="24"/>
          <w:szCs w:val="28"/>
        </w:rPr>
        <w:t xml:space="preserve"> успеваемость по предмету снизилась. Снижение процентов </w:t>
      </w:r>
      <w:r>
        <w:rPr>
          <w:rFonts w:ascii="Times New Roman" w:hAnsi="Times New Roman" w:cs="Times New Roman"/>
          <w:sz w:val="24"/>
          <w:szCs w:val="28"/>
        </w:rPr>
        <w:t>по качеству обучения.</w:t>
      </w:r>
    </w:p>
    <w:p w:rsidR="009B2060" w:rsidRDefault="009B2060" w:rsidP="009B2060">
      <w:pPr>
        <w:spacing w:after="150"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Результаты успеваемости</w:t>
      </w:r>
      <w:r w:rsidRPr="00802317">
        <w:rPr>
          <w:rFonts w:ascii="Times New Roman" w:eastAsia="Times New Roman" w:hAnsi="Times New Roman" w:cs="Times New Roman"/>
          <w:color w:val="000000"/>
          <w:sz w:val="24"/>
          <w:szCs w:val="28"/>
          <w:lang w:eastAsia="ru-RU"/>
        </w:rPr>
        <w:t xml:space="preserve"> по географии:</w:t>
      </w:r>
    </w:p>
    <w:p w:rsidR="009B2060" w:rsidRPr="00802317" w:rsidRDefault="009B2060" w:rsidP="009B2060">
      <w:pPr>
        <w:spacing w:after="150" w:line="276" w:lineRule="auto"/>
        <w:jc w:val="both"/>
        <w:rPr>
          <w:rFonts w:ascii="Times New Roman" w:eastAsia="Times New Roman" w:hAnsi="Times New Roman" w:cs="Times New Roman"/>
          <w:color w:val="000000"/>
          <w:sz w:val="24"/>
          <w:szCs w:val="28"/>
          <w:lang w:eastAsia="ru-RU"/>
        </w:rPr>
      </w:pPr>
    </w:p>
    <w:tbl>
      <w:tblPr>
        <w:tblStyle w:val="a3"/>
        <w:tblW w:w="14597" w:type="dxa"/>
        <w:tblLook w:val="04A0" w:firstRow="1" w:lastRow="0" w:firstColumn="1" w:lastColumn="0" w:noHBand="0" w:noVBand="1"/>
      </w:tblPr>
      <w:tblGrid>
        <w:gridCol w:w="4307"/>
        <w:gridCol w:w="1747"/>
        <w:gridCol w:w="1751"/>
        <w:gridCol w:w="1647"/>
        <w:gridCol w:w="1747"/>
        <w:gridCol w:w="1751"/>
        <w:gridCol w:w="1647"/>
      </w:tblGrid>
      <w:tr w:rsidR="009B2060" w:rsidRPr="00802317" w:rsidTr="00514E98">
        <w:trPr>
          <w:trHeight w:val="585"/>
        </w:trPr>
        <w:tc>
          <w:tcPr>
            <w:tcW w:w="4585"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География</w:t>
            </w:r>
          </w:p>
        </w:tc>
        <w:tc>
          <w:tcPr>
            <w:tcW w:w="5006"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2020-2021</w:t>
            </w:r>
            <w:r w:rsidRPr="00802317">
              <w:rPr>
                <w:rFonts w:ascii="Times New Roman" w:hAnsi="Times New Roman"/>
                <w:sz w:val="24"/>
                <w:szCs w:val="28"/>
              </w:rPr>
              <w:t xml:space="preserve"> учебный  год</w:t>
            </w:r>
          </w:p>
        </w:tc>
        <w:tc>
          <w:tcPr>
            <w:tcW w:w="5006"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p>
        </w:tc>
      </w:tr>
      <w:tr w:rsidR="009B2060" w:rsidRPr="00802317" w:rsidTr="00514E98">
        <w:trPr>
          <w:trHeight w:val="585"/>
        </w:trPr>
        <w:tc>
          <w:tcPr>
            <w:tcW w:w="4585" w:type="dxa"/>
            <w:vMerge/>
          </w:tcPr>
          <w:p w:rsidR="009B2060" w:rsidRPr="00802317" w:rsidRDefault="009B2060" w:rsidP="00514E98">
            <w:pPr>
              <w:jc w:val="both"/>
              <w:rPr>
                <w:rFonts w:ascii="Times New Roman" w:hAnsi="Times New Roman"/>
                <w:sz w:val="24"/>
                <w:szCs w:val="28"/>
              </w:rPr>
            </w:pPr>
          </w:p>
        </w:tc>
        <w:tc>
          <w:tcPr>
            <w:tcW w:w="1806"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6"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806"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6"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292"/>
        </w:trPr>
        <w:tc>
          <w:tcPr>
            <w:tcW w:w="4585" w:type="dxa"/>
            <w:vMerge/>
          </w:tcPr>
          <w:p w:rsidR="009B2060" w:rsidRPr="00802317" w:rsidRDefault="009B2060" w:rsidP="00514E98">
            <w:pPr>
              <w:jc w:val="both"/>
              <w:rPr>
                <w:rFonts w:ascii="Times New Roman" w:hAnsi="Times New Roman"/>
                <w:sz w:val="24"/>
                <w:szCs w:val="28"/>
              </w:rPr>
            </w:pPr>
          </w:p>
        </w:tc>
        <w:tc>
          <w:tcPr>
            <w:tcW w:w="180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0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80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06"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shd w:val="clear" w:color="auto" w:fill="FFFFFF"/>
        <w:ind w:firstLine="708"/>
        <w:jc w:val="both"/>
        <w:rPr>
          <w:rFonts w:ascii="Times New Roman" w:hAnsi="Times New Roman" w:cs="Times New Roman"/>
          <w:sz w:val="24"/>
          <w:szCs w:val="28"/>
        </w:rPr>
      </w:pPr>
    </w:p>
    <w:p w:rsidR="009B2060" w:rsidRPr="00802317" w:rsidRDefault="009B2060" w:rsidP="009B2060">
      <w:pPr>
        <w:shd w:val="clear" w:color="auto" w:fill="FFFFFF"/>
        <w:ind w:firstLine="708"/>
        <w:jc w:val="both"/>
        <w:rPr>
          <w:rFonts w:ascii="Times New Roman" w:eastAsia="Times New Roman" w:hAnsi="Times New Roman" w:cs="Times New Roman"/>
          <w:color w:val="000000"/>
          <w:sz w:val="24"/>
          <w:szCs w:val="28"/>
          <w:lang w:eastAsia="ru-RU"/>
        </w:rPr>
      </w:pPr>
      <w:r>
        <w:rPr>
          <w:rFonts w:ascii="Times New Roman" w:hAnsi="Times New Roman" w:cs="Times New Roman"/>
          <w:sz w:val="24"/>
          <w:szCs w:val="28"/>
        </w:rPr>
        <w:lastRenderedPageBreak/>
        <w:t xml:space="preserve"> </w:t>
      </w:r>
      <w:proofErr w:type="gramStart"/>
      <w:r>
        <w:rPr>
          <w:rFonts w:ascii="Times New Roman" w:hAnsi="Times New Roman" w:cs="Times New Roman"/>
          <w:sz w:val="24"/>
          <w:szCs w:val="28"/>
        </w:rPr>
        <w:t xml:space="preserve">Вывод: </w:t>
      </w:r>
      <w:r w:rsidRPr="00802317">
        <w:rPr>
          <w:rFonts w:ascii="Times New Roman" w:hAnsi="Times New Roman" w:cs="Times New Roman"/>
          <w:sz w:val="24"/>
          <w:szCs w:val="28"/>
        </w:rPr>
        <w:t xml:space="preserve"> ус</w:t>
      </w:r>
      <w:r>
        <w:rPr>
          <w:rFonts w:ascii="Times New Roman" w:hAnsi="Times New Roman" w:cs="Times New Roman"/>
          <w:sz w:val="24"/>
          <w:szCs w:val="28"/>
        </w:rPr>
        <w:t>певаемость</w:t>
      </w:r>
      <w:proofErr w:type="gramEnd"/>
      <w:r>
        <w:rPr>
          <w:rFonts w:ascii="Times New Roman" w:hAnsi="Times New Roman" w:cs="Times New Roman"/>
          <w:sz w:val="24"/>
          <w:szCs w:val="28"/>
        </w:rPr>
        <w:t xml:space="preserve"> по предмету осталась на прежнем уровне</w:t>
      </w:r>
      <w:r w:rsidRPr="00802317">
        <w:rPr>
          <w:rFonts w:ascii="Times New Roman" w:hAnsi="Times New Roman" w:cs="Times New Roman"/>
          <w:sz w:val="24"/>
          <w:szCs w:val="28"/>
        </w:rPr>
        <w:t xml:space="preserve">. </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proofErr w:type="gramStart"/>
      <w:r>
        <w:rPr>
          <w:rFonts w:ascii="Times New Roman" w:eastAsia="Times New Roman" w:hAnsi="Times New Roman" w:cs="Times New Roman"/>
          <w:color w:val="000000"/>
          <w:sz w:val="24"/>
          <w:szCs w:val="28"/>
          <w:lang w:eastAsia="ru-RU"/>
        </w:rPr>
        <w:t>Результаты  успеваемости</w:t>
      </w:r>
      <w:proofErr w:type="gramEnd"/>
      <w:r w:rsidRPr="00802317">
        <w:rPr>
          <w:rFonts w:ascii="Times New Roman" w:eastAsia="Times New Roman" w:hAnsi="Times New Roman" w:cs="Times New Roman"/>
          <w:color w:val="000000"/>
          <w:sz w:val="24"/>
          <w:szCs w:val="28"/>
          <w:lang w:eastAsia="ru-RU"/>
        </w:rPr>
        <w:t xml:space="preserve"> по геометрии</w:t>
      </w:r>
      <w:r>
        <w:rPr>
          <w:rFonts w:ascii="Times New Roman" w:eastAsia="Times New Roman" w:hAnsi="Times New Roman" w:cs="Times New Roman"/>
          <w:color w:val="000000"/>
          <w:sz w:val="24"/>
          <w:szCs w:val="28"/>
          <w:lang w:eastAsia="ru-RU"/>
        </w:rPr>
        <w:t xml:space="preserve"> – первый год обучения</w:t>
      </w:r>
      <w:r w:rsidRPr="00802317">
        <w:rPr>
          <w:rFonts w:ascii="Times New Roman" w:eastAsia="Times New Roman" w:hAnsi="Times New Roman" w:cs="Times New Roman"/>
          <w:color w:val="000000"/>
          <w:sz w:val="24"/>
          <w:szCs w:val="28"/>
          <w:lang w:eastAsia="ru-RU"/>
        </w:rPr>
        <w:t>:</w:t>
      </w:r>
    </w:p>
    <w:tbl>
      <w:tblPr>
        <w:tblStyle w:val="a3"/>
        <w:tblW w:w="14656" w:type="dxa"/>
        <w:tblLook w:val="04A0" w:firstRow="1" w:lastRow="0" w:firstColumn="1" w:lastColumn="0" w:noHBand="0" w:noVBand="1"/>
      </w:tblPr>
      <w:tblGrid>
        <w:gridCol w:w="4334"/>
        <w:gridCol w:w="1755"/>
        <w:gridCol w:w="1759"/>
        <w:gridCol w:w="1647"/>
        <w:gridCol w:w="1755"/>
        <w:gridCol w:w="1759"/>
        <w:gridCol w:w="1647"/>
      </w:tblGrid>
      <w:tr w:rsidR="009B2060" w:rsidRPr="00802317" w:rsidTr="00514E98">
        <w:trPr>
          <w:trHeight w:val="570"/>
        </w:trPr>
        <w:tc>
          <w:tcPr>
            <w:tcW w:w="4604"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Геометрия</w:t>
            </w:r>
          </w:p>
        </w:tc>
        <w:tc>
          <w:tcPr>
            <w:tcW w:w="5026"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r>
              <w:rPr>
                <w:rFonts w:ascii="Times New Roman" w:hAnsi="Times New Roman"/>
                <w:sz w:val="24"/>
                <w:szCs w:val="28"/>
              </w:rPr>
              <w:t xml:space="preserve"> – первое полугодие</w:t>
            </w:r>
          </w:p>
        </w:tc>
        <w:tc>
          <w:tcPr>
            <w:tcW w:w="5026"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r>
              <w:rPr>
                <w:rFonts w:ascii="Times New Roman" w:hAnsi="Times New Roman"/>
                <w:sz w:val="24"/>
                <w:szCs w:val="28"/>
              </w:rPr>
              <w:t xml:space="preserve"> – второе полугодие</w:t>
            </w:r>
          </w:p>
        </w:tc>
      </w:tr>
      <w:tr w:rsidR="009B2060" w:rsidRPr="00802317" w:rsidTr="00514E98">
        <w:trPr>
          <w:trHeight w:val="570"/>
        </w:trPr>
        <w:tc>
          <w:tcPr>
            <w:tcW w:w="4604" w:type="dxa"/>
            <w:vMerge/>
          </w:tcPr>
          <w:p w:rsidR="009B2060" w:rsidRPr="00802317" w:rsidRDefault="009B2060" w:rsidP="00514E98">
            <w:pPr>
              <w:jc w:val="both"/>
              <w:rPr>
                <w:rFonts w:ascii="Times New Roman" w:hAnsi="Times New Roman"/>
                <w:sz w:val="24"/>
                <w:szCs w:val="28"/>
              </w:rPr>
            </w:pPr>
          </w:p>
        </w:tc>
        <w:tc>
          <w:tcPr>
            <w:tcW w:w="1813"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13"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9"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813"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13"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9"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284"/>
        </w:trPr>
        <w:tc>
          <w:tcPr>
            <w:tcW w:w="4604" w:type="dxa"/>
            <w:vMerge/>
          </w:tcPr>
          <w:p w:rsidR="009B2060" w:rsidRPr="00802317" w:rsidRDefault="009B2060" w:rsidP="00514E98">
            <w:pPr>
              <w:jc w:val="both"/>
              <w:rPr>
                <w:rFonts w:ascii="Times New Roman" w:hAnsi="Times New Roman"/>
                <w:sz w:val="24"/>
                <w:szCs w:val="28"/>
              </w:rPr>
            </w:pPr>
          </w:p>
        </w:tc>
        <w:tc>
          <w:tcPr>
            <w:tcW w:w="181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3,8</w:t>
            </w:r>
          </w:p>
        </w:tc>
        <w:tc>
          <w:tcPr>
            <w:tcW w:w="181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399"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61,78</w:t>
            </w:r>
          </w:p>
        </w:tc>
        <w:tc>
          <w:tcPr>
            <w:tcW w:w="181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13"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9"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p>
    <w:p w:rsidR="009B2060" w:rsidRPr="00802317" w:rsidRDefault="009B2060" w:rsidP="009B2060">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Вывод:</w:t>
      </w:r>
      <w:r w:rsidRPr="00802317">
        <w:rPr>
          <w:rFonts w:ascii="Times New Roman" w:hAnsi="Times New Roman" w:cs="Times New Roman"/>
          <w:sz w:val="24"/>
          <w:szCs w:val="28"/>
        </w:rPr>
        <w:t xml:space="preserve"> успеваемость по предмету снизилась. </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proofErr w:type="gramStart"/>
      <w:r>
        <w:rPr>
          <w:rFonts w:ascii="Times New Roman" w:eastAsia="Times New Roman" w:hAnsi="Times New Roman" w:cs="Times New Roman"/>
          <w:color w:val="000000"/>
          <w:sz w:val="24"/>
          <w:szCs w:val="28"/>
          <w:lang w:eastAsia="ru-RU"/>
        </w:rPr>
        <w:t>Результаты  успеваемости</w:t>
      </w:r>
      <w:proofErr w:type="gramEnd"/>
      <w:r w:rsidRPr="00802317">
        <w:rPr>
          <w:rFonts w:ascii="Times New Roman" w:eastAsia="Times New Roman" w:hAnsi="Times New Roman" w:cs="Times New Roman"/>
          <w:color w:val="000000"/>
          <w:sz w:val="24"/>
          <w:szCs w:val="28"/>
          <w:lang w:eastAsia="ru-RU"/>
        </w:rPr>
        <w:t xml:space="preserve"> по биологии:</w:t>
      </w:r>
    </w:p>
    <w:tbl>
      <w:tblPr>
        <w:tblStyle w:val="a3"/>
        <w:tblW w:w="14612" w:type="dxa"/>
        <w:tblLook w:val="04A0" w:firstRow="1" w:lastRow="0" w:firstColumn="1" w:lastColumn="0" w:noHBand="0" w:noVBand="1"/>
      </w:tblPr>
      <w:tblGrid>
        <w:gridCol w:w="4308"/>
        <w:gridCol w:w="1751"/>
        <w:gridCol w:w="1754"/>
        <w:gridCol w:w="1647"/>
        <w:gridCol w:w="1751"/>
        <w:gridCol w:w="1754"/>
        <w:gridCol w:w="1647"/>
      </w:tblGrid>
      <w:tr w:rsidR="009B2060" w:rsidRPr="00802317" w:rsidTr="00514E98">
        <w:trPr>
          <w:trHeight w:val="587"/>
        </w:trPr>
        <w:tc>
          <w:tcPr>
            <w:tcW w:w="4590"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Биология</w:t>
            </w:r>
          </w:p>
        </w:tc>
        <w:tc>
          <w:tcPr>
            <w:tcW w:w="5011"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2020-2021</w:t>
            </w:r>
            <w:r w:rsidRPr="00802317">
              <w:rPr>
                <w:rFonts w:ascii="Times New Roman" w:hAnsi="Times New Roman"/>
                <w:sz w:val="24"/>
                <w:szCs w:val="28"/>
              </w:rPr>
              <w:t>учебный  год</w:t>
            </w:r>
          </w:p>
        </w:tc>
        <w:tc>
          <w:tcPr>
            <w:tcW w:w="5011"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 xml:space="preserve">2021-2022 </w:t>
            </w:r>
            <w:r w:rsidRPr="00802317">
              <w:rPr>
                <w:rFonts w:ascii="Times New Roman" w:hAnsi="Times New Roman"/>
                <w:sz w:val="24"/>
                <w:szCs w:val="28"/>
              </w:rPr>
              <w:t>учебный год</w:t>
            </w:r>
          </w:p>
        </w:tc>
      </w:tr>
      <w:tr w:rsidR="009B2060" w:rsidRPr="00802317" w:rsidTr="00514E98">
        <w:trPr>
          <w:trHeight w:val="587"/>
        </w:trPr>
        <w:tc>
          <w:tcPr>
            <w:tcW w:w="4590" w:type="dxa"/>
            <w:vMerge/>
          </w:tcPr>
          <w:p w:rsidR="009B2060" w:rsidRPr="00802317" w:rsidRDefault="009B2060" w:rsidP="00514E98">
            <w:pPr>
              <w:jc w:val="both"/>
              <w:rPr>
                <w:rFonts w:ascii="Times New Roman" w:hAnsi="Times New Roman"/>
                <w:sz w:val="24"/>
                <w:szCs w:val="28"/>
              </w:rPr>
            </w:pP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8"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w:t>
            </w:r>
          </w:p>
        </w:tc>
      </w:tr>
      <w:tr w:rsidR="009B2060" w:rsidRPr="00802317" w:rsidTr="00514E98">
        <w:trPr>
          <w:trHeight w:val="293"/>
        </w:trPr>
        <w:tc>
          <w:tcPr>
            <w:tcW w:w="4590" w:type="dxa"/>
            <w:vMerge/>
          </w:tcPr>
          <w:p w:rsidR="009B2060" w:rsidRPr="00802317" w:rsidRDefault="009B2060" w:rsidP="00514E98">
            <w:pPr>
              <w:jc w:val="both"/>
              <w:rPr>
                <w:rFonts w:ascii="Times New Roman" w:hAnsi="Times New Roman"/>
                <w:sz w:val="24"/>
                <w:szCs w:val="28"/>
              </w:rPr>
            </w:pP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3,6</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0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5"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spacing w:line="276" w:lineRule="auto"/>
        <w:ind w:firstLine="708"/>
        <w:jc w:val="both"/>
        <w:rPr>
          <w:rFonts w:ascii="Times New Roman" w:hAnsi="Times New Roman" w:cs="Times New Roman"/>
          <w:sz w:val="24"/>
          <w:szCs w:val="28"/>
        </w:rPr>
      </w:pPr>
    </w:p>
    <w:p w:rsidR="009B2060" w:rsidRPr="00802317" w:rsidRDefault="009B2060" w:rsidP="009B2060">
      <w:pPr>
        <w:spacing w:line="276"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Вывод: </w:t>
      </w:r>
      <w:r w:rsidRPr="00802317">
        <w:rPr>
          <w:rFonts w:ascii="Times New Roman" w:hAnsi="Times New Roman" w:cs="Times New Roman"/>
          <w:sz w:val="24"/>
          <w:szCs w:val="28"/>
        </w:rPr>
        <w:t xml:space="preserve"> успеваемость</w:t>
      </w:r>
      <w:proofErr w:type="gramEnd"/>
      <w:r w:rsidRPr="00802317">
        <w:rPr>
          <w:rFonts w:ascii="Times New Roman" w:hAnsi="Times New Roman" w:cs="Times New Roman"/>
          <w:sz w:val="24"/>
          <w:szCs w:val="28"/>
        </w:rPr>
        <w:t xml:space="preserve"> по предмету снизилась. </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Результаты </w:t>
      </w:r>
      <w:r w:rsidRPr="00802317">
        <w:rPr>
          <w:rFonts w:ascii="Times New Roman" w:eastAsia="Times New Roman" w:hAnsi="Times New Roman" w:cs="Times New Roman"/>
          <w:color w:val="000000"/>
          <w:sz w:val="24"/>
          <w:szCs w:val="28"/>
          <w:lang w:eastAsia="ru-RU"/>
        </w:rPr>
        <w:t>успеваем</w:t>
      </w:r>
      <w:r>
        <w:rPr>
          <w:rFonts w:ascii="Times New Roman" w:eastAsia="Times New Roman" w:hAnsi="Times New Roman" w:cs="Times New Roman"/>
          <w:color w:val="000000"/>
          <w:sz w:val="24"/>
          <w:szCs w:val="28"/>
          <w:lang w:eastAsia="ru-RU"/>
        </w:rPr>
        <w:t xml:space="preserve">ости </w:t>
      </w:r>
      <w:r w:rsidRPr="00802317">
        <w:rPr>
          <w:rFonts w:ascii="Times New Roman" w:eastAsia="Times New Roman" w:hAnsi="Times New Roman" w:cs="Times New Roman"/>
          <w:color w:val="000000"/>
          <w:sz w:val="24"/>
          <w:szCs w:val="28"/>
          <w:lang w:eastAsia="ru-RU"/>
        </w:rPr>
        <w:t>по истории:</w:t>
      </w:r>
    </w:p>
    <w:tbl>
      <w:tblPr>
        <w:tblStyle w:val="a3"/>
        <w:tblW w:w="14580" w:type="dxa"/>
        <w:tblLook w:val="04A0" w:firstRow="1" w:lastRow="0" w:firstColumn="1" w:lastColumn="0" w:noHBand="0" w:noVBand="1"/>
      </w:tblPr>
      <w:tblGrid>
        <w:gridCol w:w="4292"/>
        <w:gridCol w:w="1747"/>
        <w:gridCol w:w="1750"/>
        <w:gridCol w:w="1647"/>
        <w:gridCol w:w="1747"/>
        <w:gridCol w:w="1750"/>
        <w:gridCol w:w="1647"/>
      </w:tblGrid>
      <w:tr w:rsidR="009B2060" w:rsidRPr="00802317" w:rsidTr="00514E98">
        <w:trPr>
          <w:trHeight w:val="452"/>
        </w:trPr>
        <w:tc>
          <w:tcPr>
            <w:tcW w:w="4580" w:type="dxa"/>
            <w:vMerge w:val="restart"/>
          </w:tcPr>
          <w:p w:rsidR="009B2060" w:rsidRPr="00802317" w:rsidRDefault="009B2060" w:rsidP="00514E98">
            <w:pPr>
              <w:jc w:val="both"/>
              <w:rPr>
                <w:rFonts w:ascii="Times New Roman" w:hAnsi="Times New Roman"/>
                <w:sz w:val="24"/>
                <w:szCs w:val="28"/>
              </w:rPr>
            </w:pPr>
            <w:r>
              <w:rPr>
                <w:rFonts w:ascii="Times New Roman" w:hAnsi="Times New Roman"/>
                <w:sz w:val="24"/>
                <w:szCs w:val="28"/>
              </w:rPr>
              <w:t>История</w:t>
            </w:r>
          </w:p>
        </w:tc>
        <w:tc>
          <w:tcPr>
            <w:tcW w:w="5000"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2020-2021</w:t>
            </w:r>
            <w:r w:rsidRPr="00802317">
              <w:rPr>
                <w:rFonts w:ascii="Times New Roman" w:hAnsi="Times New Roman"/>
                <w:sz w:val="24"/>
                <w:szCs w:val="28"/>
              </w:rPr>
              <w:t xml:space="preserve"> учебный  год</w:t>
            </w:r>
          </w:p>
        </w:tc>
        <w:tc>
          <w:tcPr>
            <w:tcW w:w="5000"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p>
        </w:tc>
      </w:tr>
      <w:tr w:rsidR="009B2060" w:rsidRPr="00802317" w:rsidTr="00514E98">
        <w:trPr>
          <w:trHeight w:val="452"/>
        </w:trPr>
        <w:tc>
          <w:tcPr>
            <w:tcW w:w="4580" w:type="dxa"/>
            <w:vMerge/>
          </w:tcPr>
          <w:p w:rsidR="009B2060" w:rsidRPr="00802317" w:rsidRDefault="009B2060" w:rsidP="00514E98">
            <w:pPr>
              <w:jc w:val="both"/>
              <w:rPr>
                <w:rFonts w:ascii="Times New Roman" w:hAnsi="Times New Roman"/>
                <w:sz w:val="24"/>
                <w:szCs w:val="28"/>
              </w:rPr>
            </w:pPr>
          </w:p>
        </w:tc>
        <w:tc>
          <w:tcPr>
            <w:tcW w:w="1804"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4"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2"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804"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04"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392"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226"/>
        </w:trPr>
        <w:tc>
          <w:tcPr>
            <w:tcW w:w="4580" w:type="dxa"/>
            <w:vMerge/>
          </w:tcPr>
          <w:p w:rsidR="009B2060" w:rsidRPr="00802317" w:rsidRDefault="009B2060" w:rsidP="00514E98">
            <w:pPr>
              <w:jc w:val="both"/>
              <w:rPr>
                <w:rFonts w:ascii="Times New Roman" w:hAnsi="Times New Roman"/>
                <w:sz w:val="24"/>
                <w:szCs w:val="28"/>
              </w:rPr>
            </w:pPr>
          </w:p>
        </w:tc>
        <w:tc>
          <w:tcPr>
            <w:tcW w:w="1804"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04"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2"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804"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3,5</w:t>
            </w:r>
          </w:p>
        </w:tc>
        <w:tc>
          <w:tcPr>
            <w:tcW w:w="1804"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50</w:t>
            </w:r>
          </w:p>
        </w:tc>
        <w:tc>
          <w:tcPr>
            <w:tcW w:w="1392"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ind w:firstLine="708"/>
        <w:jc w:val="both"/>
        <w:rPr>
          <w:rFonts w:ascii="Times New Roman" w:hAnsi="Times New Roman" w:cs="Times New Roman"/>
          <w:sz w:val="24"/>
          <w:szCs w:val="28"/>
        </w:rPr>
      </w:pPr>
    </w:p>
    <w:p w:rsidR="009B2060" w:rsidRPr="00802317" w:rsidRDefault="009B2060" w:rsidP="009B2060">
      <w:pPr>
        <w:ind w:firstLine="708"/>
        <w:jc w:val="both"/>
        <w:rPr>
          <w:rFonts w:ascii="Times New Roman" w:hAnsi="Times New Roman" w:cs="Times New Roman"/>
          <w:sz w:val="24"/>
          <w:szCs w:val="28"/>
        </w:rPr>
      </w:pPr>
      <w:r>
        <w:rPr>
          <w:rFonts w:ascii="Times New Roman" w:hAnsi="Times New Roman" w:cs="Times New Roman"/>
          <w:sz w:val="24"/>
          <w:szCs w:val="28"/>
        </w:rPr>
        <w:t xml:space="preserve"> Вывод: </w:t>
      </w:r>
      <w:r w:rsidRPr="00802317">
        <w:rPr>
          <w:rFonts w:ascii="Times New Roman" w:hAnsi="Times New Roman" w:cs="Times New Roman"/>
          <w:sz w:val="24"/>
          <w:szCs w:val="28"/>
        </w:rPr>
        <w:t>ус</w:t>
      </w:r>
      <w:r>
        <w:rPr>
          <w:rFonts w:ascii="Times New Roman" w:hAnsi="Times New Roman" w:cs="Times New Roman"/>
          <w:sz w:val="24"/>
          <w:szCs w:val="28"/>
        </w:rPr>
        <w:t>певаемость по предмету осталась на прежнем уровне</w:t>
      </w:r>
      <w:r w:rsidRPr="00802317">
        <w:rPr>
          <w:rFonts w:ascii="Times New Roman" w:hAnsi="Times New Roman" w:cs="Times New Roman"/>
          <w:sz w:val="24"/>
          <w:szCs w:val="28"/>
        </w:rPr>
        <w:t xml:space="preserve">. </w:t>
      </w:r>
    </w:p>
    <w:p w:rsidR="009B2060" w:rsidRPr="00802317" w:rsidRDefault="009B2060" w:rsidP="009B2060">
      <w:pPr>
        <w:spacing w:after="150" w:line="90" w:lineRule="atLeast"/>
        <w:jc w:val="both"/>
        <w:rPr>
          <w:rFonts w:ascii="Times New Roman" w:eastAsia="Times New Roman" w:hAnsi="Times New Roman" w:cs="Times New Roman"/>
          <w:color w:val="000000"/>
          <w:sz w:val="24"/>
          <w:szCs w:val="28"/>
          <w:lang w:eastAsia="ru-RU"/>
        </w:rPr>
      </w:pPr>
      <w:proofErr w:type="gramStart"/>
      <w:r>
        <w:rPr>
          <w:rFonts w:ascii="Times New Roman" w:eastAsia="Times New Roman" w:hAnsi="Times New Roman" w:cs="Times New Roman"/>
          <w:color w:val="000000"/>
          <w:sz w:val="24"/>
          <w:szCs w:val="28"/>
          <w:lang w:eastAsia="ru-RU"/>
        </w:rPr>
        <w:t>Результаты  успеваемости</w:t>
      </w:r>
      <w:proofErr w:type="gramEnd"/>
      <w:r w:rsidRPr="00802317">
        <w:rPr>
          <w:rFonts w:ascii="Times New Roman" w:eastAsia="Times New Roman" w:hAnsi="Times New Roman" w:cs="Times New Roman"/>
          <w:color w:val="000000"/>
          <w:sz w:val="24"/>
          <w:szCs w:val="28"/>
          <w:lang w:eastAsia="ru-RU"/>
        </w:rPr>
        <w:t xml:space="preserve"> по обществознанию:</w:t>
      </w:r>
    </w:p>
    <w:tbl>
      <w:tblPr>
        <w:tblStyle w:val="a3"/>
        <w:tblW w:w="14851" w:type="dxa"/>
        <w:tblLook w:val="04A0" w:firstRow="1" w:lastRow="0" w:firstColumn="1" w:lastColumn="0" w:noHBand="0" w:noVBand="1"/>
      </w:tblPr>
      <w:tblGrid>
        <w:gridCol w:w="4461"/>
        <w:gridCol w:w="1772"/>
        <w:gridCol w:w="1776"/>
        <w:gridCol w:w="1647"/>
        <w:gridCol w:w="1772"/>
        <w:gridCol w:w="1776"/>
        <w:gridCol w:w="1647"/>
      </w:tblGrid>
      <w:tr w:rsidR="009B2060" w:rsidRPr="00802317" w:rsidTr="00514E98">
        <w:trPr>
          <w:trHeight w:val="623"/>
        </w:trPr>
        <w:tc>
          <w:tcPr>
            <w:tcW w:w="4665" w:type="dxa"/>
            <w:vMerge w:val="restart"/>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lastRenderedPageBreak/>
              <w:t>Обществознание/ФИ</w:t>
            </w:r>
          </w:p>
        </w:tc>
        <w:tc>
          <w:tcPr>
            <w:tcW w:w="5093"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2020-2021</w:t>
            </w:r>
            <w:r w:rsidRPr="00802317">
              <w:rPr>
                <w:rFonts w:ascii="Times New Roman" w:hAnsi="Times New Roman"/>
                <w:sz w:val="24"/>
                <w:szCs w:val="28"/>
              </w:rPr>
              <w:t xml:space="preserve"> учебный  год</w:t>
            </w:r>
          </w:p>
        </w:tc>
        <w:tc>
          <w:tcPr>
            <w:tcW w:w="5093" w:type="dxa"/>
            <w:gridSpan w:val="3"/>
          </w:tcPr>
          <w:p w:rsidR="009B2060" w:rsidRPr="00802317" w:rsidRDefault="009B2060" w:rsidP="00514E98">
            <w:pPr>
              <w:jc w:val="both"/>
              <w:rPr>
                <w:rFonts w:ascii="Times New Roman" w:hAnsi="Times New Roman"/>
                <w:sz w:val="24"/>
                <w:szCs w:val="28"/>
              </w:rPr>
            </w:pPr>
            <w:r>
              <w:rPr>
                <w:rFonts w:ascii="Times New Roman" w:hAnsi="Times New Roman"/>
                <w:sz w:val="24"/>
                <w:szCs w:val="28"/>
              </w:rPr>
              <w:t>2021-2022</w:t>
            </w:r>
            <w:r w:rsidRPr="00802317">
              <w:rPr>
                <w:rFonts w:ascii="Times New Roman" w:hAnsi="Times New Roman"/>
                <w:sz w:val="24"/>
                <w:szCs w:val="28"/>
              </w:rPr>
              <w:t xml:space="preserve"> учебный год</w:t>
            </w:r>
          </w:p>
        </w:tc>
      </w:tr>
      <w:tr w:rsidR="009B2060" w:rsidRPr="00802317" w:rsidTr="00514E98">
        <w:trPr>
          <w:trHeight w:val="623"/>
        </w:trPr>
        <w:tc>
          <w:tcPr>
            <w:tcW w:w="4665" w:type="dxa"/>
            <w:vMerge/>
          </w:tcPr>
          <w:p w:rsidR="009B2060" w:rsidRPr="00802317" w:rsidRDefault="009B2060" w:rsidP="00514E98">
            <w:pPr>
              <w:jc w:val="both"/>
              <w:rPr>
                <w:rFonts w:ascii="Times New Roman" w:hAnsi="Times New Roman"/>
                <w:sz w:val="24"/>
                <w:szCs w:val="28"/>
              </w:rPr>
            </w:pPr>
          </w:p>
        </w:tc>
        <w:tc>
          <w:tcPr>
            <w:tcW w:w="183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3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41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c>
          <w:tcPr>
            <w:tcW w:w="183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Средний балл</w:t>
            </w:r>
          </w:p>
        </w:tc>
        <w:tc>
          <w:tcPr>
            <w:tcW w:w="1837" w:type="dxa"/>
          </w:tcPr>
          <w:p w:rsidR="009B2060" w:rsidRPr="00802317" w:rsidRDefault="009B2060" w:rsidP="00514E98">
            <w:pPr>
              <w:jc w:val="both"/>
              <w:rPr>
                <w:rFonts w:ascii="Times New Roman" w:hAnsi="Times New Roman"/>
                <w:sz w:val="24"/>
                <w:szCs w:val="28"/>
              </w:rPr>
            </w:pPr>
            <w:r w:rsidRPr="00802317">
              <w:rPr>
                <w:rFonts w:ascii="Times New Roman" w:hAnsi="Times New Roman"/>
                <w:sz w:val="24"/>
                <w:szCs w:val="28"/>
              </w:rPr>
              <w:t>Качество</w:t>
            </w:r>
            <w:r>
              <w:rPr>
                <w:rFonts w:ascii="Times New Roman" w:hAnsi="Times New Roman"/>
                <w:sz w:val="24"/>
                <w:szCs w:val="28"/>
              </w:rPr>
              <w:t xml:space="preserve"> %</w:t>
            </w:r>
          </w:p>
        </w:tc>
        <w:tc>
          <w:tcPr>
            <w:tcW w:w="141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Успеваемость %</w:t>
            </w:r>
          </w:p>
        </w:tc>
      </w:tr>
      <w:tr w:rsidR="009B2060" w:rsidRPr="00802317" w:rsidTr="00514E98">
        <w:trPr>
          <w:trHeight w:val="311"/>
        </w:trPr>
        <w:tc>
          <w:tcPr>
            <w:tcW w:w="4665" w:type="dxa"/>
            <w:vMerge/>
          </w:tcPr>
          <w:p w:rsidR="009B2060" w:rsidRPr="00802317" w:rsidRDefault="009B2060" w:rsidP="00514E98">
            <w:pPr>
              <w:jc w:val="both"/>
              <w:rPr>
                <w:rFonts w:ascii="Times New Roman" w:hAnsi="Times New Roman"/>
                <w:sz w:val="24"/>
                <w:szCs w:val="28"/>
              </w:rPr>
            </w:pPr>
          </w:p>
        </w:tc>
        <w:tc>
          <w:tcPr>
            <w:tcW w:w="183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3,8</w:t>
            </w:r>
          </w:p>
        </w:tc>
        <w:tc>
          <w:tcPr>
            <w:tcW w:w="183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41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c>
          <w:tcPr>
            <w:tcW w:w="183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3,6</w:t>
            </w:r>
          </w:p>
        </w:tc>
        <w:tc>
          <w:tcPr>
            <w:tcW w:w="1837"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66,2</w:t>
            </w:r>
          </w:p>
        </w:tc>
        <w:tc>
          <w:tcPr>
            <w:tcW w:w="1418" w:type="dxa"/>
          </w:tcPr>
          <w:p w:rsidR="009B2060" w:rsidRPr="00802317" w:rsidRDefault="009B2060" w:rsidP="00514E98">
            <w:pPr>
              <w:jc w:val="both"/>
              <w:rPr>
                <w:rFonts w:ascii="Times New Roman" w:hAnsi="Times New Roman"/>
                <w:sz w:val="24"/>
                <w:szCs w:val="28"/>
              </w:rPr>
            </w:pPr>
            <w:r>
              <w:rPr>
                <w:rFonts w:ascii="Times New Roman" w:hAnsi="Times New Roman"/>
                <w:sz w:val="24"/>
                <w:szCs w:val="28"/>
              </w:rPr>
              <w:t>100</w:t>
            </w:r>
          </w:p>
        </w:tc>
      </w:tr>
    </w:tbl>
    <w:p w:rsidR="009B2060" w:rsidRDefault="009B2060" w:rsidP="009B2060">
      <w:pPr>
        <w:shd w:val="clear" w:color="auto" w:fill="FFFFFF"/>
        <w:spacing w:after="0"/>
        <w:ind w:firstLine="708"/>
        <w:jc w:val="both"/>
        <w:rPr>
          <w:rFonts w:ascii="Times New Roman" w:hAnsi="Times New Roman" w:cs="Times New Roman"/>
          <w:sz w:val="24"/>
          <w:szCs w:val="24"/>
        </w:rPr>
      </w:pPr>
    </w:p>
    <w:p w:rsidR="009B2060" w:rsidRDefault="009B2060" w:rsidP="009B2060">
      <w:pPr>
        <w:spacing w:after="0" w:line="294"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Вывод: </w:t>
      </w:r>
      <w:r w:rsidRPr="00802317">
        <w:rPr>
          <w:rFonts w:ascii="Times New Roman" w:hAnsi="Times New Roman" w:cs="Times New Roman"/>
          <w:sz w:val="24"/>
          <w:szCs w:val="24"/>
        </w:rPr>
        <w:t xml:space="preserve"> успеваемость</w:t>
      </w:r>
      <w:proofErr w:type="gramEnd"/>
      <w:r w:rsidRPr="00802317">
        <w:rPr>
          <w:rFonts w:ascii="Times New Roman" w:hAnsi="Times New Roman" w:cs="Times New Roman"/>
          <w:sz w:val="24"/>
          <w:szCs w:val="24"/>
        </w:rPr>
        <w:t xml:space="preserve"> по предмету снизилась</w:t>
      </w:r>
      <w:r>
        <w:rPr>
          <w:rFonts w:ascii="Times New Roman" w:hAnsi="Times New Roman" w:cs="Times New Roman"/>
          <w:sz w:val="24"/>
          <w:szCs w:val="24"/>
        </w:rPr>
        <w:t xml:space="preserve"> (средний балл)</w:t>
      </w:r>
      <w:r w:rsidRPr="00802317">
        <w:rPr>
          <w:rFonts w:ascii="Times New Roman" w:hAnsi="Times New Roman" w:cs="Times New Roman"/>
          <w:sz w:val="24"/>
          <w:szCs w:val="24"/>
        </w:rPr>
        <w:t xml:space="preserve">. </w:t>
      </w:r>
    </w:p>
    <w:p w:rsidR="009B2060" w:rsidRPr="00802317" w:rsidRDefault="009B2060" w:rsidP="009B2060">
      <w:pPr>
        <w:spacing w:after="0" w:line="294" w:lineRule="atLeast"/>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460"/>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988"/>
        <w:gridCol w:w="1744"/>
        <w:gridCol w:w="1429"/>
        <w:gridCol w:w="1586"/>
        <w:gridCol w:w="1928"/>
        <w:gridCol w:w="2207"/>
        <w:gridCol w:w="1654"/>
        <w:gridCol w:w="1624"/>
      </w:tblGrid>
      <w:tr w:rsidR="009B2060" w:rsidRPr="00802317" w:rsidTr="00514E98">
        <w:trPr>
          <w:trHeight w:val="963"/>
        </w:trPr>
        <w:tc>
          <w:tcPr>
            <w:tcW w:w="147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Учебный год</w:t>
            </w:r>
          </w:p>
        </w:tc>
        <w:tc>
          <w:tcPr>
            <w:tcW w:w="988" w:type="dxa"/>
          </w:tcPr>
          <w:p w:rsidR="009B2060" w:rsidRPr="00802317" w:rsidRDefault="009B2060" w:rsidP="00514E98">
            <w:pPr>
              <w:tabs>
                <w:tab w:val="left" w:pos="142"/>
              </w:tabs>
              <w:spacing w:after="0" w:line="240" w:lineRule="auto"/>
              <w:ind w:left="-29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К</w:t>
            </w:r>
            <w:r w:rsidRPr="00802317">
              <w:rPr>
                <w:rFonts w:ascii="Times New Roman" w:eastAsia="Times New Roman" w:hAnsi="Times New Roman" w:cs="Times New Roman"/>
                <w:iCs/>
                <w:sz w:val="24"/>
                <w:szCs w:val="24"/>
                <w:lang w:eastAsia="ru-RU"/>
              </w:rPr>
              <w:t>ласс</w:t>
            </w:r>
          </w:p>
        </w:tc>
        <w:tc>
          <w:tcPr>
            <w:tcW w:w="174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Кол-во человек</w:t>
            </w:r>
          </w:p>
        </w:tc>
        <w:tc>
          <w:tcPr>
            <w:tcW w:w="1429"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Отличников</w:t>
            </w:r>
          </w:p>
        </w:tc>
        <w:tc>
          <w:tcPr>
            <w:tcW w:w="158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Ударников</w:t>
            </w:r>
          </w:p>
        </w:tc>
        <w:tc>
          <w:tcPr>
            <w:tcW w:w="192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Неуспевающие</w:t>
            </w:r>
          </w:p>
        </w:tc>
        <w:tc>
          <w:tcPr>
            <w:tcW w:w="2207"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Успеваемость</w:t>
            </w:r>
          </w:p>
        </w:tc>
        <w:tc>
          <w:tcPr>
            <w:tcW w:w="165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Качество</w:t>
            </w:r>
          </w:p>
        </w:tc>
        <w:tc>
          <w:tcPr>
            <w:tcW w:w="162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Средний</w:t>
            </w:r>
          </w:p>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балл</w:t>
            </w:r>
          </w:p>
        </w:tc>
      </w:tr>
      <w:tr w:rsidR="009B2060" w:rsidRPr="00802317" w:rsidTr="00514E98">
        <w:trPr>
          <w:trHeight w:val="775"/>
        </w:trPr>
        <w:tc>
          <w:tcPr>
            <w:tcW w:w="147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2016-2017</w:t>
            </w:r>
          </w:p>
        </w:tc>
        <w:tc>
          <w:tcPr>
            <w:tcW w:w="98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4</w:t>
            </w:r>
          </w:p>
        </w:tc>
        <w:tc>
          <w:tcPr>
            <w:tcW w:w="174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429"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w:t>
            </w:r>
          </w:p>
        </w:tc>
        <w:tc>
          <w:tcPr>
            <w:tcW w:w="158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 xml:space="preserve">5 </w:t>
            </w:r>
          </w:p>
        </w:tc>
        <w:tc>
          <w:tcPr>
            <w:tcW w:w="192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0</w:t>
            </w:r>
          </w:p>
        </w:tc>
        <w:tc>
          <w:tcPr>
            <w:tcW w:w="2207"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100 %</w:t>
            </w:r>
          </w:p>
        </w:tc>
        <w:tc>
          <w:tcPr>
            <w:tcW w:w="165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Pr="00802317">
              <w:rPr>
                <w:rFonts w:ascii="Times New Roman" w:eastAsia="Times New Roman" w:hAnsi="Times New Roman" w:cs="Times New Roman"/>
                <w:iCs/>
                <w:sz w:val="24"/>
                <w:szCs w:val="24"/>
                <w:lang w:eastAsia="ru-RU"/>
              </w:rPr>
              <w:t>3,3</w:t>
            </w:r>
          </w:p>
        </w:tc>
        <w:tc>
          <w:tcPr>
            <w:tcW w:w="162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9B2060" w:rsidRPr="00802317" w:rsidTr="00514E98">
        <w:trPr>
          <w:trHeight w:val="775"/>
        </w:trPr>
        <w:tc>
          <w:tcPr>
            <w:tcW w:w="147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2019-2020</w:t>
            </w:r>
          </w:p>
        </w:tc>
        <w:tc>
          <w:tcPr>
            <w:tcW w:w="98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5</w:t>
            </w:r>
          </w:p>
        </w:tc>
        <w:tc>
          <w:tcPr>
            <w:tcW w:w="174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1429"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w:t>
            </w:r>
          </w:p>
        </w:tc>
        <w:tc>
          <w:tcPr>
            <w:tcW w:w="158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92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0</w:t>
            </w:r>
          </w:p>
        </w:tc>
        <w:tc>
          <w:tcPr>
            <w:tcW w:w="2207"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100 %</w:t>
            </w:r>
          </w:p>
        </w:tc>
        <w:tc>
          <w:tcPr>
            <w:tcW w:w="165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42 %</w:t>
            </w:r>
          </w:p>
        </w:tc>
        <w:tc>
          <w:tcPr>
            <w:tcW w:w="162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9B2060" w:rsidRPr="00802317" w:rsidTr="00514E98">
        <w:trPr>
          <w:trHeight w:val="775"/>
        </w:trPr>
        <w:tc>
          <w:tcPr>
            <w:tcW w:w="147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2020-2021</w:t>
            </w:r>
          </w:p>
        </w:tc>
        <w:tc>
          <w:tcPr>
            <w:tcW w:w="98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6</w:t>
            </w:r>
          </w:p>
        </w:tc>
        <w:tc>
          <w:tcPr>
            <w:tcW w:w="174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29"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w:t>
            </w:r>
          </w:p>
        </w:tc>
        <w:tc>
          <w:tcPr>
            <w:tcW w:w="158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92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0</w:t>
            </w:r>
          </w:p>
        </w:tc>
        <w:tc>
          <w:tcPr>
            <w:tcW w:w="2207"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100%</w:t>
            </w:r>
          </w:p>
        </w:tc>
        <w:tc>
          <w:tcPr>
            <w:tcW w:w="165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33,2 %</w:t>
            </w:r>
          </w:p>
        </w:tc>
        <w:tc>
          <w:tcPr>
            <w:tcW w:w="162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9B2060" w:rsidRPr="00802317" w:rsidTr="00514E98">
        <w:trPr>
          <w:trHeight w:val="775"/>
        </w:trPr>
        <w:tc>
          <w:tcPr>
            <w:tcW w:w="147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2021-2022</w:t>
            </w:r>
          </w:p>
        </w:tc>
        <w:tc>
          <w:tcPr>
            <w:tcW w:w="98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7</w:t>
            </w:r>
          </w:p>
        </w:tc>
        <w:tc>
          <w:tcPr>
            <w:tcW w:w="174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29"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w:t>
            </w:r>
          </w:p>
        </w:tc>
        <w:tc>
          <w:tcPr>
            <w:tcW w:w="1586"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928"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0</w:t>
            </w:r>
          </w:p>
        </w:tc>
        <w:tc>
          <w:tcPr>
            <w:tcW w:w="2207"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sidRPr="00802317">
              <w:rPr>
                <w:rFonts w:ascii="Times New Roman" w:eastAsia="Times New Roman" w:hAnsi="Times New Roman" w:cs="Times New Roman"/>
                <w:iCs/>
                <w:sz w:val="24"/>
                <w:szCs w:val="24"/>
                <w:lang w:eastAsia="ru-RU"/>
              </w:rPr>
              <w:t>100%</w:t>
            </w:r>
          </w:p>
        </w:tc>
        <w:tc>
          <w:tcPr>
            <w:tcW w:w="165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16,6 %</w:t>
            </w:r>
          </w:p>
        </w:tc>
        <w:tc>
          <w:tcPr>
            <w:tcW w:w="1624" w:type="dxa"/>
          </w:tcPr>
          <w:p w:rsidR="009B2060" w:rsidRPr="00802317" w:rsidRDefault="009B2060" w:rsidP="00514E98">
            <w:pPr>
              <w:tabs>
                <w:tab w:val="left" w:pos="142"/>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bl>
    <w:p w:rsidR="009B2060" w:rsidRPr="00802317" w:rsidRDefault="009B2060" w:rsidP="009B2060">
      <w:pPr>
        <w:ind w:firstLine="708"/>
        <w:jc w:val="both"/>
        <w:rPr>
          <w:rFonts w:ascii="Times New Roman" w:hAnsi="Times New Roman" w:cs="Times New Roman"/>
          <w:sz w:val="24"/>
          <w:szCs w:val="24"/>
        </w:rPr>
      </w:pPr>
      <w:r w:rsidRPr="00802317">
        <w:rPr>
          <w:rFonts w:ascii="Times New Roman" w:hAnsi="Times New Roman" w:cs="Times New Roman"/>
          <w:sz w:val="24"/>
          <w:szCs w:val="24"/>
        </w:rPr>
        <w:t>Из таблицы выше, мы видим, что успеваемость по классу ежегодно снижается.</w:t>
      </w:r>
    </w:p>
    <w:p w:rsidR="009B2060" w:rsidRDefault="009B2060" w:rsidP="009B2060">
      <w:pPr>
        <w:ind w:firstLine="708"/>
        <w:jc w:val="both"/>
        <w:rPr>
          <w:rFonts w:ascii="Times New Roman" w:eastAsia="Times New Roman" w:hAnsi="Times New Roman" w:cs="Times New Roman"/>
          <w:iCs/>
          <w:sz w:val="24"/>
          <w:szCs w:val="28"/>
          <w:lang w:eastAsia="ru-RU"/>
        </w:rPr>
      </w:pPr>
    </w:p>
    <w:p w:rsidR="009B2060" w:rsidRPr="00802317" w:rsidRDefault="009B2060" w:rsidP="009B2060">
      <w:pPr>
        <w:ind w:firstLine="708"/>
        <w:jc w:val="both"/>
        <w:rPr>
          <w:rFonts w:ascii="Times New Roman" w:hAnsi="Times New Roman" w:cs="Times New Roman"/>
          <w:sz w:val="24"/>
          <w:szCs w:val="28"/>
        </w:rPr>
      </w:pPr>
      <w:r w:rsidRPr="00802317">
        <w:rPr>
          <w:rFonts w:ascii="Times New Roman" w:eastAsia="Times New Roman" w:hAnsi="Times New Roman" w:cs="Times New Roman"/>
          <w:iCs/>
          <w:sz w:val="24"/>
          <w:szCs w:val="28"/>
          <w:lang w:eastAsia="ru-RU"/>
        </w:rPr>
        <w:t xml:space="preserve">Сравнив полученные результаты за учебный год с результатами за предыдущие </w:t>
      </w:r>
      <w:proofErr w:type="gramStart"/>
      <w:r w:rsidRPr="00802317">
        <w:rPr>
          <w:rFonts w:ascii="Times New Roman" w:eastAsia="Times New Roman" w:hAnsi="Times New Roman" w:cs="Times New Roman"/>
          <w:iCs/>
          <w:sz w:val="24"/>
          <w:szCs w:val="28"/>
          <w:lang w:eastAsia="ru-RU"/>
        </w:rPr>
        <w:t>года</w:t>
      </w:r>
      <w:r>
        <w:rPr>
          <w:rFonts w:ascii="Times New Roman" w:eastAsia="Times New Roman" w:hAnsi="Times New Roman" w:cs="Times New Roman"/>
          <w:iCs/>
          <w:sz w:val="24"/>
          <w:szCs w:val="28"/>
          <w:lang w:eastAsia="ru-RU"/>
        </w:rPr>
        <w:t xml:space="preserve">, </w:t>
      </w:r>
      <w:r w:rsidRPr="00802317">
        <w:rPr>
          <w:rFonts w:ascii="Times New Roman" w:eastAsia="Times New Roman" w:hAnsi="Times New Roman" w:cs="Times New Roman"/>
          <w:iCs/>
          <w:sz w:val="24"/>
          <w:szCs w:val="28"/>
          <w:lang w:eastAsia="ru-RU"/>
        </w:rPr>
        <w:t xml:space="preserve"> можно</w:t>
      </w:r>
      <w:proofErr w:type="gramEnd"/>
      <w:r w:rsidRPr="00802317">
        <w:rPr>
          <w:rFonts w:ascii="Times New Roman" w:eastAsia="Times New Roman" w:hAnsi="Times New Roman" w:cs="Times New Roman"/>
          <w:iCs/>
          <w:sz w:val="24"/>
          <w:szCs w:val="28"/>
          <w:lang w:eastAsia="ru-RU"/>
        </w:rPr>
        <w:t xml:space="preserve"> сделать следующий вывод: </w:t>
      </w:r>
      <w:r>
        <w:rPr>
          <w:rFonts w:ascii="Times New Roman" w:hAnsi="Times New Roman" w:cs="Times New Roman"/>
          <w:sz w:val="24"/>
          <w:szCs w:val="28"/>
        </w:rPr>
        <w:t>идет снижение качества успеваемости по следующим предметам: русский язык,  алгебра, литература, геометрия, биология, обществознание; без изменений результаты успеваемости по географии и истории, повысилось качество по физике.</w:t>
      </w:r>
    </w:p>
    <w:p w:rsidR="009B2060" w:rsidRDefault="009B2060" w:rsidP="009B2060">
      <w:pPr>
        <w:spacing w:after="0"/>
        <w:jc w:val="center"/>
        <w:rPr>
          <w:rFonts w:ascii="Times New Roman" w:eastAsia="Times New Roman" w:hAnsi="Times New Roman" w:cs="Times New Roman"/>
          <w:sz w:val="24"/>
          <w:szCs w:val="24"/>
          <w:lang w:eastAsia="ru-RU"/>
        </w:rPr>
      </w:pPr>
    </w:p>
    <w:p w:rsidR="009B2060" w:rsidRDefault="009B2060" w:rsidP="009B2060">
      <w:pPr>
        <w:spacing w:after="0"/>
        <w:jc w:val="center"/>
        <w:rPr>
          <w:rFonts w:ascii="Times New Roman" w:eastAsia="Times New Roman" w:hAnsi="Times New Roman" w:cs="Times New Roman"/>
          <w:sz w:val="24"/>
          <w:szCs w:val="24"/>
          <w:lang w:eastAsia="ru-RU"/>
        </w:rPr>
      </w:pPr>
    </w:p>
    <w:p w:rsidR="009B2060" w:rsidRDefault="009B2060" w:rsidP="009B2060">
      <w:pPr>
        <w:spacing w:after="0"/>
        <w:rPr>
          <w:rFonts w:ascii="Times New Roman" w:eastAsia="Times New Roman" w:hAnsi="Times New Roman" w:cs="Times New Roman"/>
          <w:sz w:val="24"/>
          <w:szCs w:val="24"/>
          <w:lang w:eastAsia="ru-RU"/>
        </w:rPr>
      </w:pPr>
    </w:p>
    <w:p w:rsidR="009B2060" w:rsidRPr="00084473" w:rsidRDefault="009B2060" w:rsidP="009B2060">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84473">
        <w:rPr>
          <w:rFonts w:ascii="Times New Roman" w:eastAsia="Times New Roman" w:hAnsi="Times New Roman" w:cs="Times New Roman"/>
          <w:b/>
          <w:sz w:val="24"/>
          <w:szCs w:val="24"/>
          <w:lang w:eastAsia="ru-RU"/>
        </w:rPr>
        <w:t xml:space="preserve">Анализ анкеты школьной мотивации Н.Г. </w:t>
      </w:r>
      <w:proofErr w:type="spellStart"/>
      <w:r w:rsidRPr="00084473">
        <w:rPr>
          <w:rFonts w:ascii="Times New Roman" w:eastAsia="Times New Roman" w:hAnsi="Times New Roman" w:cs="Times New Roman"/>
          <w:b/>
          <w:sz w:val="24"/>
          <w:szCs w:val="24"/>
          <w:lang w:eastAsia="ru-RU"/>
        </w:rPr>
        <w:t>Лускановой</w:t>
      </w:r>
      <w:proofErr w:type="spellEnd"/>
    </w:p>
    <w:p w:rsidR="009B2060" w:rsidRPr="00084473" w:rsidRDefault="009B2060" w:rsidP="009B2060">
      <w:pPr>
        <w:spacing w:after="0" w:line="276"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(Личностные УУД)</w:t>
      </w:r>
    </w:p>
    <w:p w:rsidR="009B2060" w:rsidRPr="00084473" w:rsidRDefault="009B2060" w:rsidP="009B2060">
      <w:pPr>
        <w:spacing w:after="0" w:line="276" w:lineRule="auto"/>
        <w:rPr>
          <w:rFonts w:ascii="Times New Roman" w:eastAsia="Times New Roman" w:hAnsi="Times New Roman" w:cs="Times New Roman"/>
          <w:sz w:val="24"/>
          <w:szCs w:val="24"/>
          <w:lang w:eastAsia="ru-RU"/>
        </w:rPr>
      </w:pPr>
      <w:r w:rsidRPr="00084473">
        <w:rPr>
          <w:rFonts w:ascii="Times New Roman" w:eastAsia="Times New Roman" w:hAnsi="Times New Roman" w:cs="Times New Roman"/>
          <w:b/>
          <w:sz w:val="24"/>
          <w:szCs w:val="24"/>
          <w:lang w:eastAsia="ru-RU"/>
        </w:rPr>
        <w:t>Дата проведения</w:t>
      </w:r>
      <w:r>
        <w:rPr>
          <w:rFonts w:ascii="Times New Roman" w:eastAsia="Times New Roman" w:hAnsi="Times New Roman" w:cs="Times New Roman"/>
          <w:sz w:val="24"/>
          <w:szCs w:val="24"/>
          <w:lang w:eastAsia="ru-RU"/>
        </w:rPr>
        <w:t xml:space="preserve"> 15</w:t>
      </w:r>
      <w:r w:rsidRPr="00084473">
        <w:rPr>
          <w:rFonts w:ascii="Times New Roman" w:eastAsia="Times New Roman" w:hAnsi="Times New Roman" w:cs="Times New Roman"/>
          <w:sz w:val="24"/>
          <w:szCs w:val="24"/>
          <w:lang w:eastAsia="ru-RU"/>
        </w:rPr>
        <w:t>.10.20</w:t>
      </w:r>
      <w:r>
        <w:rPr>
          <w:rFonts w:ascii="Times New Roman" w:eastAsia="Times New Roman" w:hAnsi="Times New Roman" w:cs="Times New Roman"/>
          <w:sz w:val="24"/>
          <w:szCs w:val="24"/>
          <w:lang w:eastAsia="ru-RU"/>
        </w:rPr>
        <w:t>21</w:t>
      </w:r>
    </w:p>
    <w:p w:rsidR="009B2060" w:rsidRDefault="009B2060" w:rsidP="009B2060">
      <w:pPr>
        <w:spacing w:after="0" w:line="276" w:lineRule="auto"/>
        <w:rPr>
          <w:rFonts w:ascii="Times New Roman" w:eastAsia="Times New Roman" w:hAnsi="Times New Roman" w:cs="Times New Roman"/>
          <w:b/>
          <w:sz w:val="24"/>
          <w:szCs w:val="24"/>
          <w:u w:val="single"/>
          <w:lang w:eastAsia="ru-RU"/>
        </w:rPr>
      </w:pPr>
    </w:p>
    <w:p w:rsidR="009B2060" w:rsidRPr="00084473" w:rsidRDefault="009B2060" w:rsidP="009B2060">
      <w:pPr>
        <w:spacing w:after="0" w:line="276" w:lineRule="auto"/>
        <w:rPr>
          <w:rFonts w:ascii="Times New Roman" w:eastAsia="Times New Roman" w:hAnsi="Times New Roman" w:cs="Times New Roman"/>
          <w:sz w:val="24"/>
          <w:szCs w:val="24"/>
          <w:lang w:eastAsia="ru-RU"/>
        </w:rPr>
      </w:pPr>
      <w:r w:rsidRPr="00084473">
        <w:rPr>
          <w:rFonts w:ascii="Times New Roman" w:eastAsia="Times New Roman" w:hAnsi="Times New Roman" w:cs="Times New Roman"/>
          <w:b/>
          <w:sz w:val="24"/>
          <w:szCs w:val="24"/>
          <w:u w:val="single"/>
          <w:lang w:eastAsia="ru-RU"/>
        </w:rPr>
        <w:t>Цель</w:t>
      </w:r>
      <w:r w:rsidRPr="00084473">
        <w:rPr>
          <w:rFonts w:ascii="Times New Roman" w:eastAsia="Times New Roman" w:hAnsi="Times New Roman" w:cs="Times New Roman"/>
          <w:b/>
          <w:i/>
          <w:sz w:val="24"/>
          <w:szCs w:val="24"/>
          <w:lang w:eastAsia="ru-RU"/>
        </w:rPr>
        <w:t xml:space="preserve">: </w:t>
      </w:r>
      <w:r w:rsidRPr="00084473">
        <w:rPr>
          <w:rFonts w:ascii="Times New Roman" w:eastAsia="Times New Roman" w:hAnsi="Times New Roman" w:cs="Times New Roman"/>
          <w:sz w:val="24"/>
          <w:szCs w:val="24"/>
          <w:lang w:eastAsia="ru-RU"/>
        </w:rPr>
        <w:t>изучение мотивационной сферы как одной из составляющих личностных УУД.</w:t>
      </w:r>
    </w:p>
    <w:p w:rsidR="009B2060" w:rsidRPr="00084473" w:rsidRDefault="009B2060" w:rsidP="009B2060">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bidi="en-US"/>
        </w:rPr>
      </w:pPr>
      <w:r>
        <w:rPr>
          <w:rFonts w:ascii="Times New Roman" w:eastAsia="Andale Sans UI" w:hAnsi="Times New Roman" w:cs="Tahoma"/>
          <w:color w:val="00000A"/>
          <w:sz w:val="24"/>
          <w:szCs w:val="24"/>
          <w:lang w:bidi="en-US"/>
        </w:rPr>
        <w:t>Третий</w:t>
      </w:r>
      <w:r w:rsidRPr="00084473">
        <w:rPr>
          <w:rFonts w:ascii="Times New Roman" w:eastAsia="Andale Sans UI" w:hAnsi="Times New Roman" w:cs="Tahoma"/>
          <w:color w:val="00000A"/>
          <w:sz w:val="24"/>
          <w:szCs w:val="24"/>
          <w:lang w:bidi="en-US"/>
        </w:rPr>
        <w:t xml:space="preserve"> год в классе используется методика изучения </w:t>
      </w:r>
      <w:r w:rsidRPr="00084473">
        <w:rPr>
          <w:rFonts w:ascii="Times New Roman" w:eastAsia="Andale Sans UI" w:hAnsi="Times New Roman" w:cs="Tahoma"/>
          <w:b/>
          <w:color w:val="00000A"/>
          <w:sz w:val="24"/>
          <w:szCs w:val="24"/>
          <w:lang w:bidi="en-US"/>
        </w:rPr>
        <w:t xml:space="preserve">школьной мотивации Н.Г. </w:t>
      </w:r>
      <w:proofErr w:type="spellStart"/>
      <w:r w:rsidRPr="00084473">
        <w:rPr>
          <w:rFonts w:ascii="Times New Roman" w:eastAsia="Andale Sans UI" w:hAnsi="Times New Roman" w:cs="Tahoma"/>
          <w:b/>
          <w:color w:val="00000A"/>
          <w:sz w:val="24"/>
          <w:szCs w:val="24"/>
          <w:lang w:bidi="en-US"/>
        </w:rPr>
        <w:t>Лускановой</w:t>
      </w:r>
      <w:proofErr w:type="spellEnd"/>
      <w:r w:rsidRPr="00084473">
        <w:rPr>
          <w:rFonts w:ascii="Times New Roman" w:eastAsia="Andale Sans UI" w:hAnsi="Times New Roman" w:cs="Tahoma"/>
          <w:b/>
          <w:color w:val="00000A"/>
          <w:sz w:val="24"/>
          <w:szCs w:val="24"/>
          <w:lang w:bidi="en-US"/>
        </w:rPr>
        <w:t>,</w:t>
      </w:r>
      <w:r w:rsidRPr="00084473">
        <w:rPr>
          <w:rFonts w:ascii="Times New Roman" w:eastAsia="Andale Sans UI" w:hAnsi="Times New Roman" w:cs="Tahoma"/>
          <w:color w:val="00000A"/>
          <w:sz w:val="24"/>
          <w:szCs w:val="24"/>
          <w:lang w:bidi="en-US"/>
        </w:rPr>
        <w:t xml:space="preserve"> модифицированная Е.И. Даниловой для учащихся среднего звена, которая дает возможность определить уровень школьной мотивации детей</w:t>
      </w:r>
      <w:r w:rsidRPr="00084473">
        <w:rPr>
          <w:rFonts w:ascii="Times New Roman" w:eastAsia="Andale Sans UI" w:hAnsi="Times New Roman" w:cs="Tahoma"/>
          <w:b/>
          <w:color w:val="00000A"/>
          <w:sz w:val="24"/>
          <w:szCs w:val="24"/>
          <w:lang w:bidi="en-US"/>
        </w:rPr>
        <w:t xml:space="preserve">. </w:t>
      </w:r>
      <w:r w:rsidRPr="00084473">
        <w:rPr>
          <w:rFonts w:ascii="Times New Roman" w:eastAsia="Andale Sans UI" w:hAnsi="Times New Roman" w:cs="Tahoma"/>
          <w:color w:val="00000A"/>
          <w:sz w:val="24"/>
          <w:szCs w:val="24"/>
          <w:lang w:bidi="en-US"/>
        </w:rPr>
        <w:t>В ходе опроса было отобрано 10 вопросов, наилучшим образом отражающих отношение детей к школе, учебному процессу, эмоциональное реагирование на школьную ситуацию. Наличие у ребенка стремления выполнять все предъявляемые школой требования, показать себя с лучшей стороны побуждает его проявлять активность.</w:t>
      </w:r>
    </w:p>
    <w:p w:rsidR="009B2060" w:rsidRPr="00084473" w:rsidRDefault="009B2060" w:rsidP="009B2060">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bidi="en-US"/>
        </w:rPr>
      </w:pPr>
    </w:p>
    <w:tbl>
      <w:tblPr>
        <w:tblpPr w:leftFromText="180" w:rightFromText="180" w:vertAnchor="text" w:horzAnchor="page" w:tblpX="1846" w:tblpY="-1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835"/>
        <w:gridCol w:w="1843"/>
        <w:gridCol w:w="1701"/>
        <w:gridCol w:w="1640"/>
      </w:tblGrid>
      <w:tr w:rsidR="009B2060" w:rsidRPr="00084473" w:rsidTr="00514E98">
        <w:tc>
          <w:tcPr>
            <w:tcW w:w="5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Уровень  мотивации</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84473">
              <w:rPr>
                <w:rFonts w:ascii="Times New Roman" w:eastAsia="Times New Roman" w:hAnsi="Times New Roman" w:cs="Times New Roman"/>
                <w:sz w:val="24"/>
                <w:szCs w:val="24"/>
              </w:rPr>
              <w:t xml:space="preserve"> класс</w:t>
            </w:r>
          </w:p>
        </w:tc>
        <w:tc>
          <w:tcPr>
            <w:tcW w:w="33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84473">
              <w:rPr>
                <w:rFonts w:ascii="Times New Roman" w:eastAsia="Times New Roman" w:hAnsi="Times New Roman" w:cs="Times New Roman"/>
                <w:sz w:val="24"/>
                <w:szCs w:val="24"/>
              </w:rPr>
              <w:t xml:space="preserve"> класс</w:t>
            </w:r>
          </w:p>
        </w:tc>
      </w:tr>
      <w:tr w:rsidR="009B2060" w:rsidRPr="00084473" w:rsidTr="00514E98">
        <w:tc>
          <w:tcPr>
            <w:tcW w:w="5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2060" w:rsidRPr="00084473" w:rsidRDefault="009B2060" w:rsidP="00514E98">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Уч-ся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Уч-ся</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w:t>
            </w:r>
          </w:p>
        </w:tc>
      </w:tr>
      <w:tr w:rsidR="009B2060" w:rsidRPr="00084473" w:rsidTr="00514E98">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Высокий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B2060" w:rsidRPr="00084473" w:rsidTr="00514E98">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Хороший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B2060" w:rsidRPr="00084473" w:rsidTr="00514E98">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 xml:space="preserve">Положительный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r>
      <w:tr w:rsidR="009B2060" w:rsidRPr="00084473" w:rsidTr="00514E98">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 xml:space="preserve">Низкий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B2060" w:rsidRPr="00084473" w:rsidRDefault="009B2060" w:rsidP="00514E98">
            <w:pPr>
              <w:spacing w:after="0" w:line="240" w:lineRule="auto"/>
              <w:jc w:val="center"/>
              <w:rPr>
                <w:rFonts w:ascii="Times New Roman" w:eastAsia="Times New Roman" w:hAnsi="Times New Roman" w:cs="Times New Roman"/>
                <w:sz w:val="24"/>
                <w:szCs w:val="24"/>
              </w:rPr>
            </w:pPr>
            <w:r w:rsidRPr="00084473">
              <w:rPr>
                <w:rFonts w:ascii="Times New Roman" w:eastAsia="Times New Roman" w:hAnsi="Times New Roman" w:cs="Times New Roman"/>
                <w:sz w:val="24"/>
                <w:szCs w:val="24"/>
              </w:rPr>
              <w:t>0</w:t>
            </w:r>
          </w:p>
        </w:tc>
      </w:tr>
    </w:tbl>
    <w:p w:rsidR="009B2060" w:rsidRPr="00084473" w:rsidRDefault="009B2060" w:rsidP="009B2060">
      <w:pPr>
        <w:suppressAutoHyphens/>
        <w:spacing w:after="0" w:line="276" w:lineRule="auto"/>
        <w:rPr>
          <w:rFonts w:ascii="Calibri" w:eastAsia="Times New Roman" w:hAnsi="Calibri" w:cs="Times New Roman"/>
          <w:lang w:eastAsia="ru-RU"/>
        </w:rPr>
      </w:pPr>
    </w:p>
    <w:p w:rsidR="009B2060" w:rsidRPr="00084473" w:rsidRDefault="009B2060" w:rsidP="009B2060">
      <w:pPr>
        <w:spacing w:after="0" w:line="240" w:lineRule="auto"/>
        <w:ind w:firstLine="567"/>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5-й уровень. 25-30 баллов (максимально высокий уровень школьной мотивации, учебной активности). </w:t>
      </w:r>
    </w:p>
    <w:p w:rsidR="009B2060" w:rsidRPr="00084473" w:rsidRDefault="009B2060" w:rsidP="009B2060">
      <w:pPr>
        <w:spacing w:after="0" w:line="240" w:lineRule="auto"/>
        <w:ind w:firstLine="567"/>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4-й уровень. 20-24 балла (хорошая школьная мотивация). </w:t>
      </w:r>
    </w:p>
    <w:p w:rsidR="009B2060" w:rsidRPr="00084473" w:rsidRDefault="009B2060" w:rsidP="009B2060">
      <w:pPr>
        <w:spacing w:after="0" w:line="240" w:lineRule="auto"/>
        <w:ind w:firstLine="567"/>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3-й уровень. 15-19 баллов — положительное отношение к школе, но школа привлекает больше </w:t>
      </w:r>
      <w:proofErr w:type="spellStart"/>
      <w:r w:rsidRPr="00084473">
        <w:rPr>
          <w:rFonts w:ascii="Times New Roman" w:eastAsia="Times New Roman" w:hAnsi="Times New Roman" w:cs="Times New Roman"/>
          <w:sz w:val="24"/>
          <w:szCs w:val="24"/>
          <w:lang w:eastAsia="ru-RU"/>
        </w:rPr>
        <w:t>внеучебными</w:t>
      </w:r>
      <w:proofErr w:type="spellEnd"/>
      <w:r w:rsidRPr="00084473">
        <w:rPr>
          <w:rFonts w:ascii="Times New Roman" w:eastAsia="Times New Roman" w:hAnsi="Times New Roman" w:cs="Times New Roman"/>
          <w:sz w:val="24"/>
          <w:szCs w:val="24"/>
          <w:lang w:eastAsia="ru-RU"/>
        </w:rPr>
        <w:t xml:space="preserve"> сторонами. </w:t>
      </w:r>
    </w:p>
    <w:p w:rsidR="009B2060" w:rsidRPr="00084473" w:rsidRDefault="009B2060" w:rsidP="009B2060">
      <w:pPr>
        <w:spacing w:after="0" w:line="240" w:lineRule="auto"/>
        <w:ind w:left="567"/>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2-й уровень. 10-14 баллов - на уроках часто занимаются посторонними делами, играми. Испытывают серьезные затруднения в учебной деятельности.  1-й уровень. Ниже 10 баллов — негативное отношение к школе, школьная </w:t>
      </w:r>
      <w:proofErr w:type="spellStart"/>
      <w:r w:rsidRPr="00084473">
        <w:rPr>
          <w:rFonts w:ascii="Times New Roman" w:eastAsia="Times New Roman" w:hAnsi="Times New Roman" w:cs="Times New Roman"/>
          <w:sz w:val="24"/>
          <w:szCs w:val="24"/>
          <w:lang w:eastAsia="ru-RU"/>
        </w:rPr>
        <w:t>дезадаптация</w:t>
      </w:r>
      <w:proofErr w:type="spellEnd"/>
      <w:r w:rsidRPr="00084473">
        <w:rPr>
          <w:rFonts w:ascii="Times New Roman" w:eastAsia="Times New Roman" w:hAnsi="Times New Roman" w:cs="Times New Roman"/>
          <w:sz w:val="24"/>
          <w:szCs w:val="24"/>
          <w:lang w:eastAsia="ru-RU"/>
        </w:rPr>
        <w:t>.</w:t>
      </w:r>
    </w:p>
    <w:p w:rsidR="009B2060" w:rsidRPr="00084473" w:rsidRDefault="009B2060" w:rsidP="009B2060">
      <w:pPr>
        <w:spacing w:after="0" w:line="240" w:lineRule="auto"/>
        <w:ind w:left="567"/>
        <w:jc w:val="both"/>
        <w:rPr>
          <w:rFonts w:ascii="Times New Roman" w:eastAsia="Times New Roman" w:hAnsi="Times New Roman" w:cs="Times New Roman"/>
          <w:sz w:val="24"/>
          <w:szCs w:val="24"/>
          <w:lang w:eastAsia="ru-RU"/>
        </w:rPr>
      </w:pPr>
    </w:p>
    <w:p w:rsidR="009B2060" w:rsidRPr="00084473" w:rsidRDefault="009B2060" w:rsidP="009B2060">
      <w:pPr>
        <w:spacing w:after="200" w:line="240" w:lineRule="auto"/>
        <w:ind w:firstLine="567"/>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20</w:t>
      </w:r>
      <w:r w:rsidRPr="0008447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084473">
        <w:rPr>
          <w:rFonts w:ascii="Times New Roman" w:eastAsia="Times New Roman" w:hAnsi="Times New Roman" w:cs="Times New Roman"/>
          <w:sz w:val="24"/>
          <w:szCs w:val="24"/>
          <w:lang w:eastAsia="ru-RU"/>
        </w:rPr>
        <w:t xml:space="preserve"> учебном году в </w:t>
      </w:r>
      <w:r>
        <w:rPr>
          <w:rFonts w:ascii="Times New Roman" w:eastAsia="Times New Roman" w:hAnsi="Times New Roman" w:cs="Times New Roman"/>
          <w:sz w:val="24"/>
          <w:szCs w:val="24"/>
          <w:lang w:eastAsia="ru-RU"/>
        </w:rPr>
        <w:t>6</w:t>
      </w:r>
      <w:r w:rsidRPr="00084473">
        <w:rPr>
          <w:rFonts w:ascii="Times New Roman" w:eastAsia="Times New Roman" w:hAnsi="Times New Roman" w:cs="Times New Roman"/>
          <w:sz w:val="24"/>
          <w:szCs w:val="24"/>
          <w:lang w:eastAsia="ru-RU"/>
        </w:rPr>
        <w:t xml:space="preserve"> классе высокий уровень школьной мотивации сформирован у </w:t>
      </w:r>
      <w:r>
        <w:rPr>
          <w:rFonts w:ascii="Times New Roman" w:eastAsia="Times New Roman" w:hAnsi="Times New Roman" w:cs="Times New Roman"/>
          <w:sz w:val="24"/>
          <w:szCs w:val="24"/>
          <w:lang w:eastAsia="ru-RU"/>
        </w:rPr>
        <w:t>2</w:t>
      </w:r>
      <w:r w:rsidRPr="00084473">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у 3</w:t>
      </w:r>
      <w:r w:rsidRPr="00084473">
        <w:rPr>
          <w:rFonts w:ascii="Times New Roman" w:eastAsia="Times New Roman" w:hAnsi="Times New Roman" w:cs="Times New Roman"/>
          <w:sz w:val="24"/>
          <w:szCs w:val="24"/>
          <w:lang w:eastAsia="ru-RU"/>
        </w:rPr>
        <w:t xml:space="preserve"> </w:t>
      </w:r>
      <w:proofErr w:type="gramStart"/>
      <w:r w:rsidRPr="00084473">
        <w:rPr>
          <w:rFonts w:ascii="Times New Roman" w:eastAsia="Times New Roman" w:hAnsi="Times New Roman" w:cs="Times New Roman"/>
          <w:sz w:val="24"/>
          <w:szCs w:val="24"/>
          <w:lang w:eastAsia="ru-RU"/>
        </w:rPr>
        <w:t>человек  из</w:t>
      </w:r>
      <w:proofErr w:type="gramEnd"/>
      <w:r w:rsidRPr="00084473">
        <w:rPr>
          <w:rFonts w:ascii="Times New Roman" w:eastAsia="Times New Roman" w:hAnsi="Times New Roman" w:cs="Times New Roman"/>
          <w:sz w:val="24"/>
          <w:szCs w:val="24"/>
          <w:lang w:eastAsia="ru-RU"/>
        </w:rPr>
        <w:t xml:space="preserve"> класса хорошая мотивация, </w:t>
      </w:r>
      <w:r>
        <w:rPr>
          <w:rFonts w:ascii="Times New Roman" w:eastAsia="Times New Roman" w:hAnsi="Times New Roman" w:cs="Times New Roman"/>
          <w:sz w:val="24"/>
          <w:szCs w:val="24"/>
          <w:lang w:eastAsia="ru-RU"/>
        </w:rPr>
        <w:t xml:space="preserve">у 1 – положительная мотивация, </w:t>
      </w:r>
      <w:r w:rsidRPr="00084473">
        <w:rPr>
          <w:rFonts w:ascii="Times New Roman" w:eastAsia="Times New Roman" w:hAnsi="Times New Roman" w:cs="Times New Roman"/>
          <w:sz w:val="24"/>
          <w:szCs w:val="24"/>
          <w:lang w:eastAsia="ru-RU"/>
        </w:rPr>
        <w:t xml:space="preserve">с низкой </w:t>
      </w:r>
      <w:r>
        <w:rPr>
          <w:rFonts w:ascii="Times New Roman" w:eastAsia="Times New Roman" w:hAnsi="Times New Roman" w:cs="Times New Roman"/>
          <w:sz w:val="24"/>
          <w:szCs w:val="24"/>
          <w:lang w:eastAsia="ru-RU"/>
        </w:rPr>
        <w:t>школьной мотивацией нет, то в 7</w:t>
      </w:r>
      <w:r w:rsidRPr="00084473">
        <w:rPr>
          <w:rFonts w:ascii="Times New Roman" w:eastAsia="Times New Roman" w:hAnsi="Times New Roman" w:cs="Times New Roman"/>
          <w:sz w:val="24"/>
          <w:szCs w:val="24"/>
          <w:lang w:eastAsia="ru-RU"/>
        </w:rPr>
        <w:t>классе</w:t>
      </w:r>
      <w:r>
        <w:rPr>
          <w:rFonts w:ascii="Times New Roman" w:eastAsia="Times New Roman" w:hAnsi="Times New Roman" w:cs="Times New Roman"/>
          <w:sz w:val="24"/>
          <w:szCs w:val="24"/>
          <w:lang w:eastAsia="ru-RU"/>
        </w:rPr>
        <w:t xml:space="preserve"> в 2021-2022 учебном году: </w:t>
      </w:r>
      <w:r w:rsidRPr="00084473">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3</w:t>
      </w:r>
      <w:r w:rsidRPr="00084473">
        <w:rPr>
          <w:rFonts w:ascii="Times New Roman" w:eastAsia="Times New Roman" w:hAnsi="Times New Roman" w:cs="Times New Roman"/>
          <w:sz w:val="24"/>
          <w:szCs w:val="24"/>
          <w:lang w:eastAsia="ru-RU"/>
        </w:rPr>
        <w:t xml:space="preserve"> человек высокая мотивация, у </w:t>
      </w:r>
      <w:r>
        <w:rPr>
          <w:rFonts w:ascii="Times New Roman" w:eastAsia="Times New Roman" w:hAnsi="Times New Roman" w:cs="Times New Roman"/>
          <w:sz w:val="24"/>
          <w:szCs w:val="24"/>
          <w:lang w:eastAsia="ru-RU"/>
        </w:rPr>
        <w:t>3</w:t>
      </w:r>
      <w:r w:rsidRPr="00084473">
        <w:rPr>
          <w:rFonts w:ascii="Times New Roman" w:eastAsia="Times New Roman" w:hAnsi="Times New Roman" w:cs="Times New Roman"/>
          <w:sz w:val="24"/>
          <w:szCs w:val="24"/>
          <w:lang w:eastAsia="ru-RU"/>
        </w:rPr>
        <w:t xml:space="preserve"> ученик</w:t>
      </w:r>
      <w:r>
        <w:rPr>
          <w:rFonts w:ascii="Times New Roman" w:eastAsia="Times New Roman" w:hAnsi="Times New Roman" w:cs="Times New Roman"/>
          <w:sz w:val="24"/>
          <w:szCs w:val="24"/>
          <w:lang w:eastAsia="ru-RU"/>
        </w:rPr>
        <w:t>ов</w:t>
      </w:r>
      <w:r w:rsidRPr="00084473">
        <w:rPr>
          <w:rFonts w:ascii="Times New Roman" w:eastAsia="Times New Roman" w:hAnsi="Times New Roman" w:cs="Times New Roman"/>
          <w:sz w:val="24"/>
          <w:szCs w:val="24"/>
          <w:lang w:eastAsia="ru-RU"/>
        </w:rPr>
        <w:t xml:space="preserve"> - хорошая мотивация. Сравнение результатов показало, что процесс адаптации к обучению </w:t>
      </w:r>
      <w:r>
        <w:rPr>
          <w:rFonts w:ascii="Times New Roman" w:eastAsia="Times New Roman" w:hAnsi="Times New Roman" w:cs="Times New Roman"/>
          <w:sz w:val="24"/>
          <w:szCs w:val="24"/>
          <w:lang w:eastAsia="ru-RU"/>
        </w:rPr>
        <w:t xml:space="preserve">на уровне основного общего образования </w:t>
      </w:r>
      <w:r w:rsidRPr="00084473">
        <w:rPr>
          <w:rFonts w:ascii="Times New Roman" w:eastAsia="Times New Roman" w:hAnsi="Times New Roman" w:cs="Times New Roman"/>
          <w:sz w:val="24"/>
          <w:szCs w:val="24"/>
          <w:lang w:eastAsia="ru-RU"/>
        </w:rPr>
        <w:t>прошел успешно у 100 % учеников класса.</w:t>
      </w:r>
    </w:p>
    <w:p w:rsidR="009B2060" w:rsidRDefault="009B2060" w:rsidP="009B2060">
      <w:pPr>
        <w:spacing w:after="0" w:line="240" w:lineRule="auto"/>
        <w:jc w:val="center"/>
        <w:rPr>
          <w:rFonts w:ascii="Times New Roman" w:eastAsia="Times New Roman" w:hAnsi="Times New Roman" w:cs="Times New Roman"/>
          <w:b/>
          <w:sz w:val="24"/>
          <w:szCs w:val="24"/>
          <w:shd w:val="clear" w:color="auto" w:fill="FFFFFF"/>
          <w:lang w:eastAsia="ru-RU"/>
        </w:rPr>
      </w:pPr>
    </w:p>
    <w:p w:rsidR="009B2060" w:rsidRDefault="009B2060" w:rsidP="009B2060">
      <w:pPr>
        <w:spacing w:after="0" w:line="240" w:lineRule="auto"/>
        <w:jc w:val="center"/>
        <w:rPr>
          <w:rFonts w:ascii="Times New Roman" w:eastAsia="Times New Roman" w:hAnsi="Times New Roman" w:cs="Times New Roman"/>
          <w:b/>
          <w:sz w:val="24"/>
          <w:szCs w:val="24"/>
          <w:shd w:val="clear" w:color="auto" w:fill="FFFFFF"/>
          <w:lang w:eastAsia="ru-RU"/>
        </w:rPr>
      </w:pPr>
    </w:p>
    <w:p w:rsidR="009B2060" w:rsidRDefault="009B2060" w:rsidP="009B2060">
      <w:pPr>
        <w:spacing w:after="0" w:line="240" w:lineRule="auto"/>
        <w:jc w:val="center"/>
        <w:rPr>
          <w:rFonts w:ascii="Times New Roman" w:eastAsia="Times New Roman" w:hAnsi="Times New Roman" w:cs="Times New Roman"/>
          <w:b/>
          <w:sz w:val="24"/>
          <w:szCs w:val="24"/>
          <w:shd w:val="clear" w:color="auto" w:fill="FFFFFF"/>
          <w:lang w:eastAsia="ru-RU"/>
        </w:rPr>
      </w:pPr>
      <w:r w:rsidRPr="00084473">
        <w:rPr>
          <w:rFonts w:ascii="Times New Roman" w:eastAsia="Times New Roman" w:hAnsi="Times New Roman" w:cs="Times New Roman"/>
          <w:b/>
          <w:sz w:val="24"/>
          <w:szCs w:val="24"/>
          <w:shd w:val="clear" w:color="auto" w:fill="FFFFFF"/>
          <w:lang w:eastAsia="ru-RU"/>
        </w:rPr>
        <w:lastRenderedPageBreak/>
        <w:t xml:space="preserve">Методика диагностики уровня школьной тревожности </w:t>
      </w:r>
      <w:proofErr w:type="spellStart"/>
      <w:r w:rsidRPr="00084473">
        <w:rPr>
          <w:rFonts w:ascii="Times New Roman" w:eastAsia="Times New Roman" w:hAnsi="Times New Roman" w:cs="Times New Roman"/>
          <w:b/>
          <w:sz w:val="24"/>
          <w:szCs w:val="24"/>
          <w:shd w:val="clear" w:color="auto" w:fill="FFFFFF"/>
          <w:lang w:eastAsia="ru-RU"/>
        </w:rPr>
        <w:t>Филлипса</w:t>
      </w:r>
      <w:proofErr w:type="spellEnd"/>
    </w:p>
    <w:p w:rsidR="009B2060" w:rsidRPr="00084473" w:rsidRDefault="009B2060" w:rsidP="009B2060">
      <w:pPr>
        <w:spacing w:after="0" w:line="240" w:lineRule="auto"/>
        <w:jc w:val="center"/>
        <w:rPr>
          <w:rFonts w:ascii="Times New Roman" w:eastAsia="Times New Roman" w:hAnsi="Times New Roman" w:cs="Times New Roman"/>
          <w:b/>
          <w:sz w:val="24"/>
          <w:szCs w:val="24"/>
          <w:shd w:val="clear" w:color="auto" w:fill="FFFFFF"/>
          <w:lang w:eastAsia="ru-RU"/>
        </w:rPr>
      </w:pPr>
    </w:p>
    <w:p w:rsidR="009B2060" w:rsidRPr="00084473" w:rsidRDefault="009B2060" w:rsidP="009B2060">
      <w:pPr>
        <w:spacing w:after="200" w:line="276" w:lineRule="auto"/>
        <w:ind w:firstLine="708"/>
        <w:jc w:val="both"/>
        <w:rPr>
          <w:rFonts w:ascii="Times New Roman" w:eastAsia="Times New Roman" w:hAnsi="Times New Roman" w:cs="Times New Roman"/>
          <w:sz w:val="24"/>
          <w:szCs w:val="24"/>
          <w:shd w:val="clear" w:color="auto" w:fill="FFFFFF"/>
          <w:lang w:eastAsia="ru-RU"/>
        </w:rPr>
      </w:pPr>
      <w:r w:rsidRPr="00084473">
        <w:rPr>
          <w:rFonts w:ascii="Times New Roman" w:eastAsia="Times New Roman" w:hAnsi="Times New Roman" w:cs="Times New Roman"/>
          <w:sz w:val="24"/>
          <w:szCs w:val="24"/>
          <w:shd w:val="clear" w:color="auto" w:fill="FFFFFF"/>
          <w:lang w:eastAsia="ru-RU"/>
        </w:rPr>
        <w:t>При обработке подсчитывается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4404" w:type="dxa"/>
        <w:tblInd w:w="250" w:type="dxa"/>
        <w:tblLayout w:type="fixed"/>
        <w:tblLook w:val="04A0" w:firstRow="1" w:lastRow="0" w:firstColumn="1" w:lastColumn="0" w:noHBand="0" w:noVBand="1"/>
      </w:tblPr>
      <w:tblGrid>
        <w:gridCol w:w="2214"/>
        <w:gridCol w:w="4199"/>
        <w:gridCol w:w="7991"/>
      </w:tblGrid>
      <w:tr w:rsidR="009B2060" w:rsidRPr="00084473" w:rsidTr="00514E98">
        <w:trPr>
          <w:trHeight w:val="287"/>
        </w:trPr>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
                <w:bCs/>
                <w:color w:val="000000"/>
                <w:sz w:val="20"/>
                <w:szCs w:val="20"/>
                <w:lang w:eastAsia="ru-RU"/>
              </w:rPr>
            </w:pPr>
            <w:r w:rsidRPr="00084473">
              <w:rPr>
                <w:rFonts w:ascii="Times New Roman" w:eastAsia="Times New Roman" w:hAnsi="Times New Roman" w:cs="Times New Roman"/>
                <w:b/>
                <w:bCs/>
                <w:color w:val="000000"/>
                <w:sz w:val="20"/>
                <w:szCs w:val="20"/>
                <w:lang w:eastAsia="ru-RU"/>
              </w:rPr>
              <w:t> №</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color w:val="000000"/>
                <w:sz w:val="20"/>
                <w:szCs w:val="20"/>
                <w:lang w:eastAsia="ru-RU"/>
              </w:rPr>
            </w:pPr>
            <w:r w:rsidRPr="00084473">
              <w:rPr>
                <w:rFonts w:ascii="Times New Roman" w:eastAsia="Times New Roman" w:hAnsi="Times New Roman" w:cs="Times New Roman"/>
                <w:color w:val="000000"/>
                <w:sz w:val="20"/>
                <w:szCs w:val="20"/>
                <w:lang w:eastAsia="ru-RU"/>
              </w:rPr>
              <w:t>всего</w:t>
            </w:r>
          </w:p>
        </w:tc>
        <w:tc>
          <w:tcPr>
            <w:tcW w:w="7991" w:type="dxa"/>
            <w:tcBorders>
              <w:top w:val="single" w:sz="4" w:space="0" w:color="auto"/>
              <w:left w:val="nil"/>
              <w:bottom w:val="single" w:sz="4" w:space="0" w:color="auto"/>
              <w:right w:val="single" w:sz="4" w:space="0" w:color="auto"/>
            </w:tcBorders>
            <w:shd w:val="clear" w:color="auto" w:fill="auto"/>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ТРЕВОЖНОСТЬ</w:t>
            </w:r>
          </w:p>
        </w:tc>
      </w:tr>
      <w:tr w:rsidR="009B2060" w:rsidRPr="00084473"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1</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23</w:t>
            </w:r>
          </w:p>
        </w:tc>
        <w:tc>
          <w:tcPr>
            <w:tcW w:w="7991"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color w:val="000000"/>
                <w:sz w:val="20"/>
                <w:szCs w:val="20"/>
                <w:lang w:eastAsia="ru-RU"/>
              </w:rPr>
            </w:pPr>
            <w:r w:rsidRPr="00084473">
              <w:rPr>
                <w:rFonts w:ascii="Times New Roman" w:eastAsia="Times New Roman" w:hAnsi="Times New Roman" w:cs="Times New Roman"/>
                <w:color w:val="000000"/>
                <w:sz w:val="20"/>
                <w:szCs w:val="20"/>
                <w:lang w:eastAsia="ru-RU"/>
              </w:rPr>
              <w:t>норма</w:t>
            </w:r>
          </w:p>
        </w:tc>
      </w:tr>
      <w:tr w:rsidR="009B2060" w:rsidRPr="00084473"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2</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25</w:t>
            </w:r>
          </w:p>
        </w:tc>
        <w:tc>
          <w:tcPr>
            <w:tcW w:w="7991"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color w:val="000000"/>
                <w:sz w:val="20"/>
                <w:szCs w:val="20"/>
                <w:lang w:eastAsia="ru-RU"/>
              </w:rPr>
            </w:pPr>
            <w:r w:rsidRPr="00084473">
              <w:rPr>
                <w:rFonts w:ascii="Times New Roman" w:eastAsia="Times New Roman" w:hAnsi="Times New Roman" w:cs="Times New Roman"/>
                <w:color w:val="000000"/>
                <w:sz w:val="20"/>
                <w:szCs w:val="20"/>
                <w:lang w:eastAsia="ru-RU"/>
              </w:rPr>
              <w:t>норма</w:t>
            </w:r>
          </w:p>
        </w:tc>
      </w:tr>
      <w:tr w:rsidR="009B2060" w:rsidRPr="00084473"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3</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6</w:t>
            </w:r>
          </w:p>
        </w:tc>
        <w:tc>
          <w:tcPr>
            <w:tcW w:w="7991"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color w:val="000000"/>
                <w:sz w:val="20"/>
                <w:szCs w:val="20"/>
                <w:lang w:eastAsia="ru-RU"/>
              </w:rPr>
            </w:pPr>
            <w:r w:rsidRPr="00084473">
              <w:rPr>
                <w:rFonts w:ascii="Times New Roman" w:eastAsia="Times New Roman" w:hAnsi="Times New Roman" w:cs="Times New Roman"/>
                <w:color w:val="000000"/>
                <w:sz w:val="20"/>
                <w:szCs w:val="20"/>
                <w:lang w:eastAsia="ru-RU"/>
              </w:rPr>
              <w:t>норма</w:t>
            </w:r>
          </w:p>
        </w:tc>
      </w:tr>
      <w:tr w:rsidR="009B2060" w:rsidRPr="00084473" w:rsidTr="00514E98">
        <w:trPr>
          <w:trHeight w:val="28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4</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32</w:t>
            </w:r>
          </w:p>
        </w:tc>
        <w:tc>
          <w:tcPr>
            <w:tcW w:w="7991"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color w:val="000000"/>
                <w:sz w:val="20"/>
                <w:szCs w:val="20"/>
                <w:lang w:eastAsia="ru-RU"/>
              </w:rPr>
            </w:pPr>
            <w:r w:rsidRPr="00084473">
              <w:rPr>
                <w:rFonts w:ascii="Times New Roman" w:eastAsia="Times New Roman" w:hAnsi="Times New Roman" w:cs="Times New Roman"/>
                <w:color w:val="000000"/>
                <w:sz w:val="20"/>
                <w:szCs w:val="20"/>
                <w:lang w:eastAsia="ru-RU"/>
              </w:rPr>
              <w:t>повышенная</w:t>
            </w:r>
          </w:p>
        </w:tc>
      </w:tr>
      <w:tr w:rsidR="009B2060" w:rsidRPr="00084473" w:rsidTr="00514E98">
        <w:trPr>
          <w:trHeight w:val="195"/>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5</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21</w:t>
            </w:r>
          </w:p>
        </w:tc>
        <w:tc>
          <w:tcPr>
            <w:tcW w:w="7991" w:type="dxa"/>
            <w:tcBorders>
              <w:top w:val="nil"/>
              <w:left w:val="nil"/>
              <w:bottom w:val="single" w:sz="4" w:space="0" w:color="auto"/>
              <w:right w:val="single" w:sz="4" w:space="0" w:color="auto"/>
            </w:tcBorders>
            <w:shd w:val="clear" w:color="auto" w:fill="auto"/>
            <w:noWrap/>
            <w:hideMark/>
          </w:tcPr>
          <w:p w:rsidR="009B2060" w:rsidRPr="00084473" w:rsidRDefault="009B2060" w:rsidP="00514E98">
            <w:pPr>
              <w:spacing w:after="0" w:line="240" w:lineRule="auto"/>
              <w:jc w:val="center"/>
              <w:rPr>
                <w:rFonts w:ascii="Times New Roman" w:eastAsia="Times New Roman" w:hAnsi="Times New Roman" w:cs="Times New Roman"/>
                <w:sz w:val="20"/>
                <w:szCs w:val="20"/>
                <w:lang w:eastAsia="ru-RU"/>
              </w:rPr>
            </w:pPr>
            <w:r w:rsidRPr="00084473">
              <w:rPr>
                <w:rFonts w:ascii="Times New Roman" w:eastAsia="Times New Roman" w:hAnsi="Times New Roman" w:cs="Times New Roman"/>
                <w:color w:val="000000"/>
                <w:sz w:val="20"/>
                <w:szCs w:val="20"/>
                <w:lang w:eastAsia="ru-RU"/>
              </w:rPr>
              <w:t>норма</w:t>
            </w:r>
          </w:p>
        </w:tc>
      </w:tr>
      <w:tr w:rsidR="009B2060" w:rsidRPr="00084473" w:rsidTr="00514E98">
        <w:trPr>
          <w:trHeight w:val="107"/>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6</w:t>
            </w:r>
          </w:p>
        </w:tc>
        <w:tc>
          <w:tcPr>
            <w:tcW w:w="4199" w:type="dxa"/>
            <w:tcBorders>
              <w:top w:val="nil"/>
              <w:left w:val="nil"/>
              <w:bottom w:val="single" w:sz="4" w:space="0" w:color="auto"/>
              <w:right w:val="single" w:sz="4" w:space="0" w:color="auto"/>
            </w:tcBorders>
            <w:shd w:val="clear" w:color="auto" w:fill="auto"/>
            <w:noWrap/>
            <w:vAlign w:val="bottom"/>
            <w:hideMark/>
          </w:tcPr>
          <w:p w:rsidR="009B2060" w:rsidRPr="00084473" w:rsidRDefault="009B2060" w:rsidP="00514E98">
            <w:pPr>
              <w:spacing w:after="0" w:line="240" w:lineRule="auto"/>
              <w:jc w:val="center"/>
              <w:rPr>
                <w:rFonts w:ascii="Times New Roman" w:eastAsia="Times New Roman" w:hAnsi="Times New Roman" w:cs="Times New Roman"/>
                <w:bCs/>
                <w:color w:val="000000"/>
                <w:sz w:val="20"/>
                <w:szCs w:val="20"/>
                <w:lang w:eastAsia="ru-RU"/>
              </w:rPr>
            </w:pPr>
            <w:r w:rsidRPr="00084473">
              <w:rPr>
                <w:rFonts w:ascii="Times New Roman" w:eastAsia="Times New Roman" w:hAnsi="Times New Roman" w:cs="Times New Roman"/>
                <w:bCs/>
                <w:color w:val="000000"/>
                <w:sz w:val="20"/>
                <w:szCs w:val="20"/>
                <w:lang w:eastAsia="ru-RU"/>
              </w:rPr>
              <w:t>21</w:t>
            </w:r>
          </w:p>
        </w:tc>
        <w:tc>
          <w:tcPr>
            <w:tcW w:w="7991" w:type="dxa"/>
            <w:tcBorders>
              <w:top w:val="nil"/>
              <w:left w:val="nil"/>
              <w:bottom w:val="single" w:sz="4" w:space="0" w:color="auto"/>
              <w:right w:val="single" w:sz="4" w:space="0" w:color="auto"/>
            </w:tcBorders>
            <w:shd w:val="clear" w:color="auto" w:fill="auto"/>
            <w:noWrap/>
            <w:hideMark/>
          </w:tcPr>
          <w:p w:rsidR="009B2060" w:rsidRPr="00084473" w:rsidRDefault="009B2060" w:rsidP="00514E98">
            <w:pPr>
              <w:spacing w:after="0" w:line="240" w:lineRule="auto"/>
              <w:jc w:val="center"/>
              <w:rPr>
                <w:rFonts w:ascii="Times New Roman" w:eastAsia="Times New Roman" w:hAnsi="Times New Roman" w:cs="Times New Roman"/>
                <w:sz w:val="20"/>
                <w:szCs w:val="20"/>
                <w:lang w:eastAsia="ru-RU"/>
              </w:rPr>
            </w:pPr>
            <w:r w:rsidRPr="00084473">
              <w:rPr>
                <w:rFonts w:ascii="Times New Roman" w:eastAsia="Times New Roman" w:hAnsi="Times New Roman" w:cs="Times New Roman"/>
                <w:color w:val="000000"/>
                <w:sz w:val="20"/>
                <w:szCs w:val="20"/>
                <w:lang w:eastAsia="ru-RU"/>
              </w:rPr>
              <w:t>норма</w:t>
            </w:r>
          </w:p>
        </w:tc>
      </w:tr>
    </w:tbl>
    <w:p w:rsidR="009B2060" w:rsidRPr="00084473" w:rsidRDefault="009B2060" w:rsidP="009B2060">
      <w:pPr>
        <w:spacing w:after="0" w:line="240" w:lineRule="auto"/>
        <w:rPr>
          <w:rFonts w:ascii="Times New Roman" w:eastAsia="Calibri" w:hAnsi="Times New Roman" w:cs="Times New Roman"/>
          <w:b/>
          <w:sz w:val="24"/>
          <w:szCs w:val="24"/>
        </w:rPr>
      </w:pPr>
    </w:p>
    <w:p w:rsidR="009B2060" w:rsidRPr="00084473" w:rsidRDefault="009B2060" w:rsidP="009B2060">
      <w:pPr>
        <w:spacing w:after="200" w:line="276"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Повышенный уровень тревожности наблюдается у </w:t>
      </w:r>
      <w:r>
        <w:rPr>
          <w:rFonts w:ascii="Times New Roman" w:eastAsia="Times New Roman" w:hAnsi="Times New Roman" w:cs="Times New Roman"/>
          <w:sz w:val="24"/>
          <w:szCs w:val="24"/>
          <w:lang w:eastAsia="ru-RU"/>
        </w:rPr>
        <w:t>1</w:t>
      </w:r>
      <w:r w:rsidRPr="00084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обучающегося</w:t>
      </w:r>
      <w:r w:rsidRPr="00084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16,7</w:t>
      </w:r>
      <w:proofErr w:type="gramStart"/>
      <w:r w:rsidRPr="00084473">
        <w:rPr>
          <w:rFonts w:ascii="Times New Roman" w:eastAsia="Times New Roman" w:hAnsi="Times New Roman" w:cs="Times New Roman"/>
          <w:sz w:val="24"/>
          <w:szCs w:val="24"/>
          <w:lang w:eastAsia="ru-RU"/>
        </w:rPr>
        <w:t>%),  у</w:t>
      </w:r>
      <w:proofErr w:type="gramEnd"/>
      <w:r>
        <w:rPr>
          <w:rFonts w:ascii="Times New Roman" w:eastAsia="Times New Roman" w:hAnsi="Times New Roman" w:cs="Times New Roman"/>
          <w:sz w:val="24"/>
          <w:szCs w:val="24"/>
          <w:lang w:eastAsia="ru-RU"/>
        </w:rPr>
        <w:t xml:space="preserve"> 5</w:t>
      </w:r>
      <w:r w:rsidRPr="00084473">
        <w:rPr>
          <w:rFonts w:ascii="Times New Roman" w:eastAsia="Times New Roman" w:hAnsi="Times New Roman" w:cs="Times New Roman"/>
          <w:sz w:val="24"/>
          <w:szCs w:val="24"/>
          <w:lang w:eastAsia="ru-RU"/>
        </w:rPr>
        <w:t xml:space="preserve"> учащихся (</w:t>
      </w:r>
      <w:r>
        <w:rPr>
          <w:rFonts w:ascii="Times New Roman" w:eastAsia="Times New Roman" w:hAnsi="Times New Roman" w:cs="Times New Roman"/>
          <w:sz w:val="24"/>
          <w:szCs w:val="24"/>
          <w:lang w:eastAsia="ru-RU"/>
        </w:rPr>
        <w:t>83,3</w:t>
      </w:r>
      <w:r w:rsidRPr="00084473">
        <w:rPr>
          <w:rFonts w:ascii="Times New Roman" w:eastAsia="Times New Roman" w:hAnsi="Times New Roman" w:cs="Times New Roman"/>
          <w:sz w:val="24"/>
          <w:szCs w:val="24"/>
          <w:lang w:eastAsia="ru-RU"/>
        </w:rPr>
        <w:t>%) уровень тревожности в пределах нормы. В следующем учебном году необходима психолого-пе</w:t>
      </w:r>
      <w:r>
        <w:rPr>
          <w:rFonts w:ascii="Times New Roman" w:eastAsia="Times New Roman" w:hAnsi="Times New Roman" w:cs="Times New Roman"/>
          <w:sz w:val="24"/>
          <w:szCs w:val="24"/>
          <w:lang w:eastAsia="ru-RU"/>
        </w:rPr>
        <w:t xml:space="preserve">дагогическая поддержка для </w:t>
      </w:r>
      <w:proofErr w:type="gramStart"/>
      <w:r>
        <w:rPr>
          <w:rFonts w:ascii="Times New Roman" w:eastAsia="Times New Roman" w:hAnsi="Times New Roman" w:cs="Times New Roman"/>
          <w:sz w:val="24"/>
          <w:szCs w:val="24"/>
          <w:lang w:eastAsia="ru-RU"/>
        </w:rPr>
        <w:t xml:space="preserve">обучающегося </w:t>
      </w:r>
      <w:r w:rsidRPr="00084473">
        <w:rPr>
          <w:rFonts w:ascii="Times New Roman" w:eastAsia="Times New Roman" w:hAnsi="Times New Roman" w:cs="Times New Roman"/>
          <w:sz w:val="24"/>
          <w:szCs w:val="24"/>
          <w:lang w:eastAsia="ru-RU"/>
        </w:rPr>
        <w:t xml:space="preserve"> с</w:t>
      </w:r>
      <w:proofErr w:type="gramEnd"/>
      <w:r w:rsidRPr="00084473">
        <w:rPr>
          <w:rFonts w:ascii="Times New Roman" w:eastAsia="Times New Roman" w:hAnsi="Times New Roman" w:cs="Times New Roman"/>
          <w:sz w:val="24"/>
          <w:szCs w:val="24"/>
          <w:lang w:eastAsia="ru-RU"/>
        </w:rPr>
        <w:t xml:space="preserve"> повышенным уровнем тревожности.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615"/>
        <w:gridCol w:w="1616"/>
        <w:gridCol w:w="1616"/>
        <w:gridCol w:w="1616"/>
        <w:gridCol w:w="1616"/>
        <w:gridCol w:w="1623"/>
        <w:gridCol w:w="1632"/>
        <w:gridCol w:w="1612"/>
      </w:tblGrid>
      <w:tr w:rsidR="009B2060" w:rsidRPr="00084473" w:rsidTr="00514E98">
        <w:tc>
          <w:tcPr>
            <w:tcW w:w="5204" w:type="dxa"/>
            <w:gridSpan w:val="3"/>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bookmarkStart w:id="0" w:name="RANGE!A1:K26"/>
            <w:bookmarkEnd w:id="0"/>
            <w:r w:rsidRPr="00084473">
              <w:rPr>
                <w:rFonts w:ascii="Times New Roman" w:eastAsia="Times New Roman" w:hAnsi="Times New Roman" w:cs="Times New Roman"/>
                <w:sz w:val="24"/>
                <w:szCs w:val="24"/>
                <w:lang w:eastAsia="ru-RU"/>
              </w:rPr>
              <w:t>Регулятивные УУД</w:t>
            </w:r>
          </w:p>
        </w:tc>
        <w:tc>
          <w:tcPr>
            <w:tcW w:w="5205" w:type="dxa"/>
            <w:gridSpan w:val="3"/>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Познавательные УУД</w:t>
            </w:r>
          </w:p>
        </w:tc>
        <w:tc>
          <w:tcPr>
            <w:tcW w:w="5205" w:type="dxa"/>
            <w:gridSpan w:val="3"/>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Коммуникативные УУД</w:t>
            </w:r>
          </w:p>
        </w:tc>
      </w:tr>
      <w:tr w:rsidR="009B2060" w:rsidRPr="00084473" w:rsidTr="00514E98">
        <w:tc>
          <w:tcPr>
            <w:tcW w:w="1734"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НБ</w:t>
            </w:r>
          </w:p>
        </w:tc>
        <w:tc>
          <w:tcPr>
            <w:tcW w:w="1735"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Б</w:t>
            </w:r>
          </w:p>
        </w:tc>
        <w:tc>
          <w:tcPr>
            <w:tcW w:w="1735"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ВБ</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НБ</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Б</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ВБ</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НБ</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Б</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ВБ</w:t>
            </w:r>
          </w:p>
        </w:tc>
      </w:tr>
      <w:tr w:rsidR="009B2060" w:rsidRPr="00084473" w:rsidTr="00514E98">
        <w:tc>
          <w:tcPr>
            <w:tcW w:w="1734"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84473">
              <w:rPr>
                <w:rFonts w:ascii="Times New Roman" w:eastAsia="Times New Roman" w:hAnsi="Times New Roman" w:cs="Times New Roman"/>
                <w:sz w:val="24"/>
                <w:szCs w:val="24"/>
                <w:lang w:eastAsia="ru-RU"/>
              </w:rPr>
              <w:t>%</w:t>
            </w:r>
          </w:p>
        </w:tc>
        <w:tc>
          <w:tcPr>
            <w:tcW w:w="1735"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84473">
              <w:rPr>
                <w:rFonts w:ascii="Times New Roman" w:eastAsia="Times New Roman" w:hAnsi="Times New Roman" w:cs="Times New Roman"/>
                <w:sz w:val="24"/>
                <w:szCs w:val="24"/>
                <w:lang w:eastAsia="ru-RU"/>
              </w:rPr>
              <w:t>%</w:t>
            </w:r>
          </w:p>
        </w:tc>
        <w:tc>
          <w:tcPr>
            <w:tcW w:w="1735" w:type="dxa"/>
            <w:shd w:val="clear" w:color="auto" w:fill="92D050"/>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84473">
              <w:rPr>
                <w:rFonts w:ascii="Times New Roman" w:eastAsia="Times New Roman" w:hAnsi="Times New Roman" w:cs="Times New Roman"/>
                <w:sz w:val="24"/>
                <w:szCs w:val="24"/>
                <w:lang w:eastAsia="ru-RU"/>
              </w:rPr>
              <w:t>%</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084473">
              <w:rPr>
                <w:rFonts w:ascii="Times New Roman" w:eastAsia="Times New Roman" w:hAnsi="Times New Roman" w:cs="Times New Roman"/>
                <w:sz w:val="24"/>
                <w:szCs w:val="24"/>
                <w:lang w:eastAsia="ru-RU"/>
              </w:rPr>
              <w:t>%</w:t>
            </w:r>
          </w:p>
        </w:tc>
        <w:tc>
          <w:tcPr>
            <w:tcW w:w="1735" w:type="dxa"/>
            <w:shd w:val="clear" w:color="auto" w:fill="FABF8F"/>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084473">
              <w:rPr>
                <w:rFonts w:ascii="Times New Roman" w:eastAsia="Times New Roman" w:hAnsi="Times New Roman" w:cs="Times New Roman"/>
                <w:sz w:val="24"/>
                <w:szCs w:val="24"/>
                <w:lang w:eastAsia="ru-RU"/>
              </w:rPr>
              <w:t>%</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84473">
              <w:rPr>
                <w:rFonts w:ascii="Times New Roman" w:eastAsia="Times New Roman" w:hAnsi="Times New Roman" w:cs="Times New Roman"/>
                <w:sz w:val="24"/>
                <w:szCs w:val="24"/>
                <w:lang w:eastAsia="ru-RU"/>
              </w:rPr>
              <w:t>%</w:t>
            </w:r>
          </w:p>
        </w:tc>
        <w:tc>
          <w:tcPr>
            <w:tcW w:w="1735" w:type="dxa"/>
            <w:shd w:val="clear" w:color="auto" w:fill="B2A1C7"/>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bl>
    <w:p w:rsidR="009B2060" w:rsidRPr="00084473" w:rsidRDefault="009B2060" w:rsidP="009B2060">
      <w:pPr>
        <w:spacing w:after="200" w:line="276" w:lineRule="auto"/>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ab/>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Из таблицы видно, что </w:t>
      </w:r>
      <w:r w:rsidRPr="00084473">
        <w:rPr>
          <w:rFonts w:ascii="Times New Roman" w:eastAsia="Times New Roman" w:hAnsi="Times New Roman" w:cs="Times New Roman"/>
          <w:b/>
          <w:bCs/>
          <w:i/>
          <w:iCs/>
          <w:sz w:val="24"/>
          <w:szCs w:val="24"/>
          <w:lang w:eastAsia="ru-RU"/>
        </w:rPr>
        <w:t xml:space="preserve">регулятивные </w:t>
      </w:r>
      <w:proofErr w:type="gramStart"/>
      <w:r w:rsidRPr="00084473">
        <w:rPr>
          <w:rFonts w:ascii="Times New Roman" w:eastAsia="Times New Roman" w:hAnsi="Times New Roman" w:cs="Times New Roman"/>
          <w:b/>
          <w:bCs/>
          <w:i/>
          <w:iCs/>
          <w:sz w:val="24"/>
          <w:szCs w:val="24"/>
          <w:lang w:eastAsia="ru-RU"/>
        </w:rPr>
        <w:t>УУД</w:t>
      </w:r>
      <w:r w:rsidRPr="00084473">
        <w:rPr>
          <w:rFonts w:ascii="Times New Roman" w:eastAsia="Times New Roman" w:hAnsi="Times New Roman" w:cs="Times New Roman"/>
          <w:sz w:val="24"/>
          <w:szCs w:val="24"/>
          <w:lang w:eastAsia="ru-RU"/>
        </w:rPr>
        <w:t xml:space="preserve">  в</w:t>
      </w:r>
      <w:proofErr w:type="gramEnd"/>
      <w:r w:rsidRPr="00084473">
        <w:rPr>
          <w:rFonts w:ascii="Times New Roman" w:eastAsia="Times New Roman" w:hAnsi="Times New Roman" w:cs="Times New Roman"/>
          <w:sz w:val="24"/>
          <w:szCs w:val="24"/>
          <w:lang w:eastAsia="ru-RU"/>
        </w:rPr>
        <w:t xml:space="preserve">  целом по классу на достаточном базовом уровне</w:t>
      </w:r>
      <w:r>
        <w:rPr>
          <w:rFonts w:ascii="Times New Roman" w:eastAsia="Times New Roman" w:hAnsi="Times New Roman" w:cs="Times New Roman"/>
          <w:sz w:val="24"/>
          <w:szCs w:val="24"/>
          <w:lang w:eastAsia="ru-RU"/>
        </w:rPr>
        <w:t xml:space="preserve"> и выше базового уровня</w:t>
      </w:r>
      <w:r w:rsidRPr="00084473">
        <w:rPr>
          <w:rFonts w:ascii="Times New Roman" w:eastAsia="Times New Roman" w:hAnsi="Times New Roman" w:cs="Times New Roman"/>
          <w:sz w:val="24"/>
          <w:szCs w:val="24"/>
          <w:lang w:eastAsia="ru-RU"/>
        </w:rPr>
        <w:t>, поэтому обучающиеся в целом способны осмыслить учебную задачу как цель своей деятельности.</w:t>
      </w:r>
      <w:r>
        <w:rPr>
          <w:rFonts w:ascii="Times New Roman" w:eastAsia="Times New Roman" w:hAnsi="Times New Roman" w:cs="Times New Roman"/>
          <w:sz w:val="24"/>
          <w:szCs w:val="24"/>
          <w:lang w:eastAsia="ru-RU"/>
        </w:rPr>
        <w:t xml:space="preserve"> Но есть показатели ниже базового уровня.</w:t>
      </w:r>
      <w:r w:rsidRPr="00084473">
        <w:rPr>
          <w:rFonts w:ascii="Times New Roman" w:eastAsia="Times New Roman" w:hAnsi="Times New Roman" w:cs="Times New Roman"/>
          <w:sz w:val="24"/>
          <w:szCs w:val="24"/>
          <w:lang w:eastAsia="ru-RU"/>
        </w:rPr>
        <w:t xml:space="preserve"> При этом планирование и необходимые уточнения класс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способен ею воспользоваться.</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u w:val="single"/>
          <w:lang w:eastAsia="ru-RU"/>
        </w:rPr>
        <w:t>Рекомендации учителям</w:t>
      </w:r>
      <w:r>
        <w:rPr>
          <w:rFonts w:ascii="Times New Roman" w:eastAsia="Times New Roman" w:hAnsi="Times New Roman" w:cs="Times New Roman"/>
          <w:sz w:val="24"/>
          <w:szCs w:val="24"/>
          <w:lang w:eastAsia="ru-RU"/>
        </w:rPr>
        <w:t>: нужно оказать обучающимся 7</w:t>
      </w:r>
      <w:r w:rsidRPr="00084473">
        <w:rPr>
          <w:rFonts w:ascii="Times New Roman" w:eastAsia="Times New Roman" w:hAnsi="Times New Roman" w:cs="Times New Roman"/>
          <w:sz w:val="24"/>
          <w:szCs w:val="24"/>
          <w:lang w:eastAsia="ru-RU"/>
        </w:rPr>
        <w:t xml:space="preserve"> класса организующую и 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w:t>
      </w:r>
    </w:p>
    <w:p w:rsidR="009B2060" w:rsidRPr="00084473" w:rsidRDefault="009B2060" w:rsidP="009B2060">
      <w:pPr>
        <w:spacing w:after="0" w:line="240" w:lineRule="auto"/>
        <w:jc w:val="both"/>
        <w:rPr>
          <w:rFonts w:ascii="Times New Roman" w:eastAsia="Times New Roman" w:hAnsi="Times New Roman" w:cs="Times New Roman"/>
          <w:b/>
          <w:bCs/>
          <w:i/>
          <w:iCs/>
          <w:sz w:val="24"/>
          <w:szCs w:val="24"/>
          <w:lang w:eastAsia="ru-RU"/>
        </w:rPr>
      </w:pP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b/>
          <w:bCs/>
          <w:i/>
          <w:iCs/>
          <w:sz w:val="24"/>
          <w:szCs w:val="24"/>
          <w:lang w:eastAsia="ru-RU"/>
        </w:rPr>
        <w:lastRenderedPageBreak/>
        <w:t xml:space="preserve">Познавательные УУД </w:t>
      </w:r>
      <w:r w:rsidRPr="00084473">
        <w:rPr>
          <w:rFonts w:ascii="Times New Roman" w:eastAsia="Times New Roman" w:hAnsi="Times New Roman" w:cs="Times New Roman"/>
          <w:sz w:val="24"/>
          <w:szCs w:val="24"/>
          <w:lang w:eastAsia="ru-RU"/>
        </w:rPr>
        <w:t xml:space="preserve">по классу также находятся на базовом уровне. Поэтому, каждый обучающийся, </w:t>
      </w:r>
      <w:r w:rsidRPr="00084473">
        <w:rPr>
          <w:rFonts w:ascii="Calibri" w:eastAsia="Times New Roman" w:hAnsi="Calibri" w:cs="Times New Roman"/>
          <w:sz w:val="28"/>
          <w:szCs w:val="28"/>
          <w:lang w:eastAsia="ru-RU"/>
        </w:rPr>
        <w:t>в</w:t>
      </w:r>
      <w:r w:rsidRPr="00084473">
        <w:rPr>
          <w:rFonts w:ascii="Times New Roman" w:eastAsia="Times New Roman" w:hAnsi="Times New Roman" w:cs="Times New Roman"/>
          <w:sz w:val="24"/>
          <w:szCs w:val="24"/>
          <w:lang w:eastAsia="ru-RU"/>
        </w:rPr>
        <w:t xml:space="preserve">оспринимая учебную информацию (как устную, так и письменную), нуждается в дополнительных разъяснениях. При интеллектуальной обработке информации </w:t>
      </w:r>
      <w:proofErr w:type="gramStart"/>
      <w:r w:rsidRPr="00084473">
        <w:rPr>
          <w:rFonts w:ascii="Times New Roman" w:eastAsia="Times New Roman" w:hAnsi="Times New Roman" w:cs="Times New Roman"/>
          <w:sz w:val="24"/>
          <w:szCs w:val="24"/>
          <w:lang w:eastAsia="ru-RU"/>
        </w:rPr>
        <w:t>требуется  организующая</w:t>
      </w:r>
      <w:proofErr w:type="gramEnd"/>
      <w:r w:rsidRPr="00084473">
        <w:rPr>
          <w:rFonts w:ascii="Times New Roman" w:eastAsia="Times New Roman" w:hAnsi="Times New Roman" w:cs="Times New Roman"/>
          <w:sz w:val="24"/>
          <w:szCs w:val="24"/>
          <w:lang w:eastAsia="ru-RU"/>
        </w:rPr>
        <w:t xml:space="preserve"> помощь. Темп интеллектуальной деятельности средний. Результат работы обучающийся чаще всего получает, воспроизводя предложенный учителем алгоритм, хотя временами действует самостоятельно нерациональным, 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u w:val="single"/>
          <w:lang w:eastAsia="ru-RU"/>
        </w:rPr>
        <w:t xml:space="preserve">Рекомендации учителям: </w:t>
      </w:r>
      <w:r w:rsidRPr="00084473">
        <w:rPr>
          <w:rFonts w:ascii="Times New Roman" w:eastAsia="Times New Roman" w:hAnsi="Times New Roman" w:cs="Times New Roman"/>
          <w:sz w:val="24"/>
          <w:szCs w:val="24"/>
          <w:lang w:eastAsia="ru-RU"/>
        </w:rPr>
        <w:t>Нужно оказать каждому учащемуся организующую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p>
    <w:p w:rsidR="009B2060"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b/>
          <w:bCs/>
          <w:i/>
          <w:iCs/>
          <w:sz w:val="24"/>
          <w:szCs w:val="24"/>
          <w:lang w:eastAsia="ru-RU"/>
        </w:rPr>
        <w:t>Коммуникативные УУД</w:t>
      </w:r>
      <w:r w:rsidRPr="00084473">
        <w:rPr>
          <w:rFonts w:ascii="Times New Roman" w:eastAsia="Times New Roman" w:hAnsi="Times New Roman" w:cs="Times New Roman"/>
          <w:sz w:val="24"/>
          <w:szCs w:val="24"/>
          <w:lang w:eastAsia="ru-RU"/>
        </w:rPr>
        <w:t xml:space="preserve"> составляют </w:t>
      </w:r>
      <w:r>
        <w:rPr>
          <w:rFonts w:ascii="Times New Roman" w:eastAsia="Times New Roman" w:hAnsi="Times New Roman" w:cs="Times New Roman"/>
          <w:sz w:val="24"/>
          <w:szCs w:val="24"/>
          <w:lang w:eastAsia="ru-RU"/>
        </w:rPr>
        <w:t>100</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что говорит о нахождении 7</w:t>
      </w:r>
      <w:r w:rsidRPr="00084473">
        <w:rPr>
          <w:rFonts w:ascii="Times New Roman" w:eastAsia="Times New Roman" w:hAnsi="Times New Roman" w:cs="Times New Roman"/>
          <w:sz w:val="24"/>
          <w:szCs w:val="24"/>
          <w:lang w:eastAsia="ru-RU"/>
        </w:rPr>
        <w:t xml:space="preserve"> класса на </w:t>
      </w:r>
      <w:r>
        <w:rPr>
          <w:rFonts w:ascii="Times New Roman" w:eastAsia="Times New Roman" w:hAnsi="Times New Roman" w:cs="Times New Roman"/>
          <w:sz w:val="24"/>
          <w:szCs w:val="24"/>
          <w:lang w:eastAsia="ru-RU"/>
        </w:rPr>
        <w:t>высоком</w:t>
      </w:r>
      <w:r w:rsidRPr="00084473">
        <w:rPr>
          <w:rFonts w:ascii="Times New Roman" w:eastAsia="Times New Roman" w:hAnsi="Times New Roman" w:cs="Times New Roman"/>
          <w:sz w:val="24"/>
          <w:szCs w:val="24"/>
          <w:lang w:eastAsia="ru-RU"/>
        </w:rPr>
        <w:t xml:space="preserve"> уровне</w:t>
      </w:r>
      <w:r>
        <w:rPr>
          <w:rFonts w:ascii="Times New Roman" w:eastAsia="Times New Roman" w:hAnsi="Times New Roman" w:cs="Times New Roman"/>
          <w:sz w:val="24"/>
          <w:szCs w:val="24"/>
          <w:lang w:eastAsia="ru-RU"/>
        </w:rPr>
        <w:t xml:space="preserve">. </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u w:val="single"/>
          <w:lang w:eastAsia="ru-RU"/>
        </w:rPr>
        <w:t>Рекомендации учителям:</w:t>
      </w:r>
      <w:r w:rsidRPr="00084473">
        <w:rPr>
          <w:rFonts w:ascii="Calibri" w:eastAsia="Times New Roman" w:hAnsi="Calibri" w:cs="Times New Roman"/>
          <w:sz w:val="28"/>
          <w:szCs w:val="28"/>
          <w:lang w:eastAsia="ru-RU"/>
        </w:rPr>
        <w:t xml:space="preserve"> </w:t>
      </w:r>
      <w:r w:rsidRPr="00084473">
        <w:rPr>
          <w:rFonts w:ascii="Times New Roman" w:eastAsia="Times New Roman" w:hAnsi="Times New Roman" w:cs="Times New Roman"/>
          <w:sz w:val="24"/>
          <w:szCs w:val="24"/>
          <w:lang w:eastAsia="ru-RU"/>
        </w:rPr>
        <w:t>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p>
    <w:p w:rsidR="009B2060" w:rsidRPr="00084473" w:rsidRDefault="009B2060" w:rsidP="009B2060">
      <w:pPr>
        <w:spacing w:after="0" w:line="240" w:lineRule="auto"/>
        <w:jc w:val="both"/>
        <w:rPr>
          <w:rFonts w:ascii="Times New Roman" w:eastAsia="Times New Roman" w:hAnsi="Times New Roman" w:cs="Times New Roman"/>
          <w:sz w:val="24"/>
          <w:szCs w:val="24"/>
          <w:u w:val="single"/>
          <w:lang w:eastAsia="ru-RU"/>
        </w:rPr>
      </w:pPr>
      <w:r w:rsidRPr="00084473">
        <w:rPr>
          <w:rFonts w:ascii="Times New Roman" w:eastAsia="Times New Roman" w:hAnsi="Times New Roman" w:cs="Times New Roman"/>
          <w:sz w:val="24"/>
          <w:szCs w:val="24"/>
          <w:lang w:eastAsia="ru-RU"/>
        </w:rPr>
        <w:t xml:space="preserve"> В целом уровень сформированности УУД по классу </w:t>
      </w:r>
      <w:r>
        <w:rPr>
          <w:rFonts w:ascii="Times New Roman" w:eastAsia="Times New Roman" w:hAnsi="Times New Roman" w:cs="Times New Roman"/>
          <w:sz w:val="24"/>
          <w:szCs w:val="24"/>
          <w:lang w:eastAsia="ru-RU"/>
        </w:rPr>
        <w:t xml:space="preserve">свидетельствует о том, что 7 класс </w:t>
      </w:r>
      <w:r w:rsidRPr="00084473">
        <w:rPr>
          <w:rFonts w:ascii="Times New Roman" w:eastAsia="Times New Roman" w:hAnsi="Times New Roman" w:cs="Times New Roman"/>
          <w:sz w:val="24"/>
          <w:szCs w:val="24"/>
          <w:lang w:eastAsia="ru-RU"/>
        </w:rPr>
        <w:t>находится на базовом уровне развития.</w:t>
      </w:r>
    </w:p>
    <w:p w:rsidR="009B2060" w:rsidRPr="00084473" w:rsidRDefault="009B2060" w:rsidP="009B2060">
      <w:pPr>
        <w:shd w:val="clear" w:color="auto" w:fill="FFFFFF"/>
        <w:tabs>
          <w:tab w:val="left" w:pos="6120"/>
        </w:tabs>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ab/>
      </w:r>
    </w:p>
    <w:p w:rsidR="009B2060" w:rsidRPr="00084473" w:rsidRDefault="009B2060" w:rsidP="009B2060">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Pr="0008447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roofErr w:type="gramEnd"/>
      <w:r>
        <w:rPr>
          <w:rFonts w:ascii="Times New Roman" w:eastAsia="Times New Roman" w:hAnsi="Times New Roman" w:cs="Times New Roman"/>
          <w:sz w:val="24"/>
          <w:szCs w:val="24"/>
          <w:lang w:eastAsia="ru-RU"/>
        </w:rPr>
        <w:t xml:space="preserve"> году</w:t>
      </w:r>
      <w:r w:rsidRPr="00084473">
        <w:rPr>
          <w:rFonts w:ascii="Times New Roman" w:eastAsia="Times New Roman" w:hAnsi="Times New Roman" w:cs="Times New Roman"/>
          <w:sz w:val="24"/>
          <w:szCs w:val="24"/>
          <w:lang w:eastAsia="ru-RU"/>
        </w:rPr>
        <w:t xml:space="preserve"> была проведена комплексная работа, которая состояла из 20 заданий, на выполнение которых отводилось 45 минут. </w:t>
      </w:r>
    </w:p>
    <w:p w:rsidR="009B2060" w:rsidRPr="00084473" w:rsidRDefault="009B2060" w:rsidP="009B2060">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9B2060" w:rsidRPr="00084473" w:rsidRDefault="009B2060" w:rsidP="009B2060">
      <w:pPr>
        <w:spacing w:after="0" w:line="240" w:lineRule="auto"/>
        <w:jc w:val="center"/>
        <w:rPr>
          <w:rFonts w:ascii="Times New Roman" w:eastAsia="Times New Roman" w:hAnsi="Times New Roman" w:cs="Times New Roman"/>
          <w:b/>
          <w:sz w:val="24"/>
          <w:szCs w:val="24"/>
          <w:lang w:eastAsia="ru-RU"/>
        </w:rPr>
      </w:pPr>
      <w:r w:rsidRPr="00084473">
        <w:rPr>
          <w:rFonts w:ascii="Times New Roman" w:eastAsia="Times New Roman" w:hAnsi="Times New Roman" w:cs="Times New Roman"/>
          <w:b/>
          <w:sz w:val="24"/>
          <w:szCs w:val="24"/>
          <w:lang w:eastAsia="ru-RU"/>
        </w:rPr>
        <w:t xml:space="preserve">Результаты комплексной </w:t>
      </w:r>
      <w:proofErr w:type="spellStart"/>
      <w:r w:rsidRPr="00084473">
        <w:rPr>
          <w:rFonts w:ascii="Times New Roman" w:eastAsia="Times New Roman" w:hAnsi="Times New Roman" w:cs="Times New Roman"/>
          <w:b/>
          <w:sz w:val="24"/>
          <w:szCs w:val="24"/>
          <w:lang w:eastAsia="ru-RU"/>
        </w:rPr>
        <w:t>метапредметной</w:t>
      </w:r>
      <w:proofErr w:type="spellEnd"/>
      <w:r w:rsidRPr="00084473">
        <w:rPr>
          <w:rFonts w:ascii="Times New Roman" w:eastAsia="Times New Roman" w:hAnsi="Times New Roman" w:cs="Times New Roman"/>
          <w:b/>
          <w:sz w:val="24"/>
          <w:szCs w:val="24"/>
          <w:lang w:eastAsia="ru-RU"/>
        </w:rPr>
        <w:t xml:space="preserve"> работы</w:t>
      </w:r>
    </w:p>
    <w:p w:rsidR="009B2060" w:rsidRPr="00084473" w:rsidRDefault="009B2060" w:rsidP="009B206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9"/>
        <w:tblW w:w="14358" w:type="dxa"/>
        <w:tblLayout w:type="fixed"/>
        <w:tblLook w:val="01E0" w:firstRow="1" w:lastRow="1" w:firstColumn="1" w:lastColumn="1" w:noHBand="0" w:noVBand="0"/>
      </w:tblPr>
      <w:tblGrid>
        <w:gridCol w:w="2163"/>
        <w:gridCol w:w="2063"/>
        <w:gridCol w:w="1562"/>
        <w:gridCol w:w="1338"/>
        <w:gridCol w:w="1341"/>
        <w:gridCol w:w="1338"/>
        <w:gridCol w:w="1341"/>
        <w:gridCol w:w="1562"/>
        <w:gridCol w:w="1650"/>
      </w:tblGrid>
      <w:tr w:rsidR="009B2060" w:rsidRPr="00084473" w:rsidTr="00514E98">
        <w:trPr>
          <w:trHeight w:val="137"/>
        </w:trPr>
        <w:tc>
          <w:tcPr>
            <w:tcW w:w="2163" w:type="dxa"/>
            <w:vMerge w:val="restart"/>
            <w:tcBorders>
              <w:top w:val="single" w:sz="4" w:space="0" w:color="auto"/>
              <w:left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Класс/ кол-во</w:t>
            </w:r>
          </w:p>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об-</w:t>
            </w:r>
            <w:proofErr w:type="spellStart"/>
            <w:r w:rsidRPr="00084473">
              <w:rPr>
                <w:rFonts w:ascii="Times New Roman" w:eastAsia="Times New Roman" w:hAnsi="Times New Roman" w:cs="Times New Roman"/>
                <w:sz w:val="24"/>
                <w:szCs w:val="24"/>
                <w:lang w:eastAsia="ru-RU"/>
              </w:rPr>
              <w:t>ся</w:t>
            </w:r>
            <w:proofErr w:type="spellEnd"/>
          </w:p>
        </w:tc>
        <w:tc>
          <w:tcPr>
            <w:tcW w:w="2063" w:type="dxa"/>
            <w:vMerge w:val="restart"/>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Кол-во, </w:t>
            </w:r>
            <w:proofErr w:type="spellStart"/>
            <w:r w:rsidRPr="00084473">
              <w:rPr>
                <w:rFonts w:ascii="Times New Roman" w:eastAsia="Times New Roman" w:hAnsi="Times New Roman" w:cs="Times New Roman"/>
                <w:sz w:val="24"/>
                <w:szCs w:val="24"/>
                <w:lang w:eastAsia="ru-RU"/>
              </w:rPr>
              <w:t>выпол</w:t>
            </w:r>
            <w:proofErr w:type="spellEnd"/>
            <w:r w:rsidRPr="00084473">
              <w:rPr>
                <w:rFonts w:ascii="Times New Roman" w:eastAsia="Times New Roman" w:hAnsi="Times New Roman" w:cs="Times New Roman"/>
                <w:sz w:val="24"/>
                <w:szCs w:val="24"/>
                <w:lang w:eastAsia="ru-RU"/>
              </w:rPr>
              <w:t>.</w:t>
            </w:r>
          </w:p>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работу</w:t>
            </w:r>
          </w:p>
        </w:tc>
        <w:tc>
          <w:tcPr>
            <w:tcW w:w="1562" w:type="dxa"/>
            <w:vMerge w:val="restart"/>
            <w:tcBorders>
              <w:top w:val="single" w:sz="4" w:space="0" w:color="auto"/>
              <w:left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ср. балл</w:t>
            </w:r>
          </w:p>
        </w:tc>
        <w:tc>
          <w:tcPr>
            <w:tcW w:w="2679" w:type="dxa"/>
            <w:gridSpan w:val="2"/>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Н</w:t>
            </w:r>
          </w:p>
        </w:tc>
        <w:tc>
          <w:tcPr>
            <w:tcW w:w="2679" w:type="dxa"/>
            <w:gridSpan w:val="2"/>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Б</w:t>
            </w:r>
          </w:p>
        </w:tc>
        <w:tc>
          <w:tcPr>
            <w:tcW w:w="3212" w:type="dxa"/>
            <w:gridSpan w:val="2"/>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w:t>
            </w:r>
          </w:p>
        </w:tc>
      </w:tr>
      <w:tr w:rsidR="009B2060" w:rsidRPr="00084473" w:rsidTr="00514E98">
        <w:trPr>
          <w:trHeight w:val="185"/>
        </w:trPr>
        <w:tc>
          <w:tcPr>
            <w:tcW w:w="2163" w:type="dxa"/>
            <w:vMerge/>
            <w:tcBorders>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bottom w:val="single" w:sz="4" w:space="0" w:color="auto"/>
              <w:right w:val="single" w:sz="4" w:space="0" w:color="auto"/>
            </w:tcBorders>
            <w:vAlign w:val="center"/>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w:t>
            </w:r>
          </w:p>
        </w:tc>
        <w:tc>
          <w:tcPr>
            <w:tcW w:w="1338"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Кол-во</w:t>
            </w:r>
          </w:p>
        </w:tc>
        <w:tc>
          <w:tcPr>
            <w:tcW w:w="1650"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w:t>
            </w:r>
          </w:p>
        </w:tc>
      </w:tr>
      <w:tr w:rsidR="009B2060" w:rsidRPr="00084473" w:rsidTr="00514E98">
        <w:trPr>
          <w:trHeight w:val="230"/>
        </w:trPr>
        <w:tc>
          <w:tcPr>
            <w:tcW w:w="2163"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w:t>
            </w:r>
          </w:p>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2"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8</w:t>
            </w:r>
          </w:p>
        </w:tc>
        <w:tc>
          <w:tcPr>
            <w:tcW w:w="1338"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1</w:t>
            </w:r>
          </w:p>
        </w:tc>
        <w:tc>
          <w:tcPr>
            <w:tcW w:w="1341"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338"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1"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c>
          <w:tcPr>
            <w:tcW w:w="1562"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0</w:t>
            </w:r>
          </w:p>
        </w:tc>
        <w:tc>
          <w:tcPr>
            <w:tcW w:w="1650" w:type="dxa"/>
            <w:tcBorders>
              <w:top w:val="single" w:sz="4" w:space="0" w:color="auto"/>
              <w:left w:val="single" w:sz="4" w:space="0" w:color="auto"/>
              <w:bottom w:val="single" w:sz="4" w:space="0" w:color="auto"/>
              <w:right w:val="single" w:sz="4" w:space="0" w:color="auto"/>
            </w:tcBorders>
          </w:tcPr>
          <w:p w:rsidR="009B2060" w:rsidRPr="00084473" w:rsidRDefault="009B2060" w:rsidP="00514E98">
            <w:pPr>
              <w:spacing w:after="0" w:line="240" w:lineRule="auto"/>
              <w:jc w:val="center"/>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0</w:t>
            </w:r>
          </w:p>
        </w:tc>
      </w:tr>
    </w:tbl>
    <w:p w:rsidR="009B2060" w:rsidRPr="00084473" w:rsidRDefault="009B2060" w:rsidP="009B2060">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9B2060" w:rsidRPr="00084473" w:rsidRDefault="009B2060" w:rsidP="009B2060">
      <w:pPr>
        <w:spacing w:after="200" w:line="276" w:lineRule="auto"/>
        <w:ind w:firstLine="709"/>
        <w:jc w:val="center"/>
        <w:rPr>
          <w:rFonts w:ascii="Calibri" w:eastAsia="Times New Roman" w:hAnsi="Calibri" w:cs="Times New Roman"/>
          <w:color w:val="FF0000"/>
          <w:sz w:val="24"/>
          <w:szCs w:val="24"/>
          <w:lang w:eastAsia="ru-RU"/>
        </w:rPr>
      </w:pPr>
    </w:p>
    <w:p w:rsidR="009B2060" w:rsidRPr="00084473" w:rsidRDefault="009B2060" w:rsidP="009B206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 xml:space="preserve">                 Анализ проведенной комплексной работы показал, что </w:t>
      </w:r>
      <w:r>
        <w:rPr>
          <w:rFonts w:ascii="Times New Roman" w:eastAsia="Times New Roman" w:hAnsi="Times New Roman" w:cs="Times New Roman"/>
          <w:sz w:val="24"/>
          <w:szCs w:val="24"/>
          <w:lang w:eastAsia="ru-RU"/>
        </w:rPr>
        <w:t>83,3% обучающихся 7</w:t>
      </w:r>
      <w:r w:rsidRPr="00084473">
        <w:rPr>
          <w:rFonts w:ascii="Times New Roman" w:eastAsia="Times New Roman" w:hAnsi="Times New Roman" w:cs="Times New Roman"/>
          <w:sz w:val="24"/>
          <w:szCs w:val="24"/>
          <w:lang w:eastAsia="ru-RU"/>
        </w:rPr>
        <w:t>-го класса показали базовый уровень сформированности метапредметных УУД, 1</w:t>
      </w:r>
      <w:r>
        <w:rPr>
          <w:rFonts w:ascii="Times New Roman" w:eastAsia="Times New Roman" w:hAnsi="Times New Roman" w:cs="Times New Roman"/>
          <w:sz w:val="24"/>
          <w:szCs w:val="24"/>
          <w:lang w:eastAsia="ru-RU"/>
        </w:rPr>
        <w:t>6</w:t>
      </w:r>
      <w:r w:rsidRPr="000844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084473">
        <w:rPr>
          <w:rFonts w:ascii="Times New Roman" w:eastAsia="Times New Roman" w:hAnsi="Times New Roman" w:cs="Times New Roman"/>
          <w:sz w:val="24"/>
          <w:szCs w:val="24"/>
          <w:lang w:eastAsia="ru-RU"/>
        </w:rPr>
        <w:t xml:space="preserve">% низкий уровень. </w:t>
      </w:r>
    </w:p>
    <w:p w:rsidR="009B2060" w:rsidRPr="00084473" w:rsidRDefault="009B2060" w:rsidP="009B2060">
      <w:pPr>
        <w:spacing w:after="0" w:line="240" w:lineRule="auto"/>
        <w:ind w:firstLine="708"/>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В проце</w:t>
      </w:r>
      <w:r>
        <w:rPr>
          <w:rFonts w:ascii="Times New Roman" w:eastAsia="Times New Roman" w:hAnsi="Times New Roman" w:cs="Times New Roman"/>
          <w:sz w:val="24"/>
          <w:szCs w:val="24"/>
          <w:lang w:eastAsia="ru-RU"/>
        </w:rPr>
        <w:t>ссе выполнения работы учащиеся 7</w:t>
      </w:r>
      <w:r w:rsidRPr="00084473">
        <w:rPr>
          <w:rFonts w:ascii="Times New Roman" w:eastAsia="Times New Roman" w:hAnsi="Times New Roman" w:cs="Times New Roman"/>
          <w:sz w:val="24"/>
          <w:szCs w:val="24"/>
          <w:lang w:eastAsia="ru-RU"/>
        </w:rPr>
        <w:t xml:space="preserve">-го класса показали низкий уровень развития </w:t>
      </w:r>
      <w:proofErr w:type="gramStart"/>
      <w:r w:rsidRPr="00084473">
        <w:rPr>
          <w:rFonts w:ascii="Times New Roman" w:eastAsia="Times New Roman" w:hAnsi="Times New Roman" w:cs="Times New Roman"/>
          <w:sz w:val="24"/>
          <w:szCs w:val="24"/>
          <w:lang w:eastAsia="ru-RU"/>
        </w:rPr>
        <w:t>следующих  УУД</w:t>
      </w:r>
      <w:proofErr w:type="gramEnd"/>
      <w:r w:rsidRPr="00084473">
        <w:rPr>
          <w:rFonts w:ascii="Times New Roman" w:eastAsia="Times New Roman" w:hAnsi="Times New Roman" w:cs="Times New Roman"/>
          <w:sz w:val="24"/>
          <w:szCs w:val="24"/>
          <w:lang w:eastAsia="ru-RU"/>
        </w:rPr>
        <w:t>:</w:t>
      </w:r>
    </w:p>
    <w:p w:rsidR="009B2060" w:rsidRPr="00084473" w:rsidRDefault="009B2060" w:rsidP="009B2060">
      <w:pPr>
        <w:spacing w:after="0" w:line="240" w:lineRule="auto"/>
        <w:jc w:val="both"/>
        <w:rPr>
          <w:rFonts w:ascii="Times New Roman" w:eastAsia="Times New Roman" w:hAnsi="Times New Roman" w:cs="Times New Roman"/>
          <w:bCs/>
          <w:iCs/>
          <w:sz w:val="24"/>
          <w:szCs w:val="24"/>
          <w:lang w:eastAsia="ru-RU"/>
        </w:rPr>
      </w:pPr>
      <w:r w:rsidRPr="00084473">
        <w:rPr>
          <w:rFonts w:ascii="Times New Roman" w:eastAsia="Times New Roman" w:hAnsi="Times New Roman" w:cs="Times New Roman"/>
          <w:bCs/>
          <w:i/>
          <w:iCs/>
          <w:sz w:val="24"/>
          <w:szCs w:val="24"/>
          <w:lang w:eastAsia="ru-RU"/>
        </w:rPr>
        <w:lastRenderedPageBreak/>
        <w:t xml:space="preserve">- </w:t>
      </w:r>
      <w:r w:rsidRPr="00084473">
        <w:rPr>
          <w:rFonts w:ascii="Times New Roman" w:eastAsia="Times New Roman" w:hAnsi="Times New Roman" w:cs="Times New Roman"/>
          <w:bCs/>
          <w:iCs/>
          <w:sz w:val="24"/>
          <w:szCs w:val="24"/>
          <w:lang w:eastAsia="ru-RU"/>
        </w:rPr>
        <w:t>смысловое чтение и работа с текстом</w:t>
      </w:r>
      <w:r w:rsidRPr="00084473">
        <w:rPr>
          <w:rFonts w:ascii="Times New Roman" w:eastAsia="Times New Roman" w:hAnsi="Times New Roman" w:cs="Times New Roman"/>
          <w:b/>
          <w:bCs/>
          <w:i/>
          <w:iCs/>
          <w:sz w:val="24"/>
          <w:szCs w:val="24"/>
          <w:lang w:eastAsia="ru-RU"/>
        </w:rPr>
        <w:t xml:space="preserve"> – </w:t>
      </w:r>
      <w:r w:rsidRPr="00084473">
        <w:rPr>
          <w:rFonts w:ascii="Times New Roman" w:eastAsia="Times New Roman" w:hAnsi="Times New Roman" w:cs="Times New Roman"/>
          <w:bCs/>
          <w:iCs/>
          <w:sz w:val="24"/>
          <w:szCs w:val="24"/>
          <w:lang w:eastAsia="ru-RU"/>
        </w:rPr>
        <w:t>испытывают затруднения, где необходимо д</w:t>
      </w:r>
      <w:r w:rsidRPr="00084473">
        <w:rPr>
          <w:rFonts w:ascii="Times New Roman" w:eastAsia="Times New Roman" w:hAnsi="Times New Roman" w:cs="Times New Roman"/>
          <w:spacing w:val="-1"/>
          <w:sz w:val="24"/>
          <w:szCs w:val="24"/>
          <w:lang w:eastAsia="ru-RU"/>
        </w:rPr>
        <w:t xml:space="preserve">елить тексты на смысловые части, составлять план текста (предмет «русский язык» и «литература»), </w:t>
      </w:r>
      <w:r w:rsidRPr="00084473">
        <w:rPr>
          <w:rFonts w:ascii="Times New Roman" w:eastAsia="Times New Roman" w:hAnsi="Times New Roman" w:cs="Times New Roman"/>
          <w:color w:val="000000"/>
          <w:spacing w:val="-1"/>
          <w:sz w:val="24"/>
          <w:szCs w:val="24"/>
          <w:lang w:eastAsia="ru-RU"/>
        </w:rPr>
        <w:t xml:space="preserve">соотносить информацию из разных частей текста, сопоставлять основные текстовые и </w:t>
      </w:r>
      <w:proofErr w:type="spellStart"/>
      <w:r w:rsidRPr="00084473">
        <w:rPr>
          <w:rFonts w:ascii="Times New Roman" w:eastAsia="Times New Roman" w:hAnsi="Times New Roman" w:cs="Times New Roman"/>
          <w:color w:val="000000"/>
          <w:spacing w:val="-1"/>
          <w:sz w:val="24"/>
          <w:szCs w:val="24"/>
          <w:lang w:eastAsia="ru-RU"/>
        </w:rPr>
        <w:t>внетекстовые</w:t>
      </w:r>
      <w:proofErr w:type="spellEnd"/>
      <w:r w:rsidRPr="00084473">
        <w:rPr>
          <w:rFonts w:ascii="Times New Roman" w:eastAsia="Times New Roman" w:hAnsi="Times New Roman" w:cs="Times New Roman"/>
          <w:color w:val="000000"/>
          <w:spacing w:val="-1"/>
          <w:sz w:val="24"/>
          <w:szCs w:val="24"/>
          <w:lang w:eastAsia="ru-RU"/>
        </w:rPr>
        <w:t xml:space="preserve"> компоненты </w:t>
      </w:r>
      <w:proofErr w:type="gramStart"/>
      <w:r w:rsidRPr="00084473">
        <w:rPr>
          <w:rFonts w:ascii="Times New Roman" w:eastAsia="Times New Roman" w:hAnsi="Times New Roman" w:cs="Times New Roman"/>
          <w:color w:val="000000"/>
          <w:spacing w:val="-1"/>
          <w:sz w:val="24"/>
          <w:szCs w:val="24"/>
          <w:lang w:eastAsia="ru-RU"/>
        </w:rPr>
        <w:t>( предмет</w:t>
      </w:r>
      <w:proofErr w:type="gramEnd"/>
      <w:r w:rsidRPr="00084473">
        <w:rPr>
          <w:rFonts w:ascii="Times New Roman" w:eastAsia="Times New Roman" w:hAnsi="Times New Roman" w:cs="Times New Roman"/>
          <w:color w:val="000000"/>
          <w:spacing w:val="-1"/>
          <w:sz w:val="24"/>
          <w:szCs w:val="24"/>
          <w:lang w:eastAsia="ru-RU"/>
        </w:rPr>
        <w:t xml:space="preserve"> «география»), упорядочивать, ранжировать и группировать информацию (предмет «история»);</w:t>
      </w:r>
    </w:p>
    <w:p w:rsidR="009B2060" w:rsidRPr="00084473" w:rsidRDefault="009B2060" w:rsidP="009B2060">
      <w:pPr>
        <w:spacing w:after="0" w:line="240" w:lineRule="auto"/>
        <w:jc w:val="both"/>
        <w:rPr>
          <w:rFonts w:ascii="Times New Roman" w:eastAsia="Times New Roman" w:hAnsi="Times New Roman" w:cs="Times New Roman"/>
          <w:sz w:val="24"/>
          <w:szCs w:val="24"/>
          <w:lang w:eastAsia="ru-RU"/>
        </w:rPr>
      </w:pPr>
      <w:r w:rsidRPr="00084473">
        <w:rPr>
          <w:rFonts w:ascii="Times New Roman" w:eastAsia="Times New Roman" w:hAnsi="Times New Roman" w:cs="Times New Roman"/>
          <w:sz w:val="24"/>
          <w:szCs w:val="24"/>
          <w:lang w:eastAsia="ru-RU"/>
        </w:rPr>
        <w:t>-</w:t>
      </w:r>
      <w:r w:rsidRPr="00084473">
        <w:rPr>
          <w:rFonts w:ascii="Times New Roman" w:eastAsia="Times New Roman" w:hAnsi="Times New Roman" w:cs="Times New Roman"/>
          <w:color w:val="FF0000"/>
          <w:sz w:val="24"/>
          <w:szCs w:val="24"/>
          <w:lang w:eastAsia="ru-RU"/>
        </w:rPr>
        <w:t xml:space="preserve"> </w:t>
      </w:r>
      <w:r w:rsidRPr="00084473">
        <w:rPr>
          <w:rFonts w:ascii="Times New Roman" w:eastAsia="Times New Roman" w:hAnsi="Times New Roman" w:cs="Times New Roman"/>
          <w:color w:val="000000"/>
          <w:spacing w:val="-1"/>
          <w:sz w:val="24"/>
          <w:szCs w:val="24"/>
          <w:lang w:eastAsia="ru-RU"/>
        </w:rPr>
        <w:t xml:space="preserve">логические действия - выявлять черты сходства и различия, осуществлять сравнение, проводить группировку, </w:t>
      </w:r>
      <w:proofErr w:type="spellStart"/>
      <w:r w:rsidRPr="00084473">
        <w:rPr>
          <w:rFonts w:ascii="Times New Roman" w:eastAsia="Times New Roman" w:hAnsi="Times New Roman" w:cs="Times New Roman"/>
          <w:color w:val="000000"/>
          <w:spacing w:val="-1"/>
          <w:sz w:val="24"/>
          <w:szCs w:val="24"/>
          <w:lang w:eastAsia="ru-RU"/>
        </w:rPr>
        <w:t>сериацию</w:t>
      </w:r>
      <w:proofErr w:type="spellEnd"/>
      <w:r w:rsidRPr="00084473">
        <w:rPr>
          <w:rFonts w:ascii="Times New Roman" w:eastAsia="Times New Roman" w:hAnsi="Times New Roman" w:cs="Times New Roman"/>
          <w:color w:val="000000"/>
          <w:spacing w:val="-1"/>
          <w:sz w:val="24"/>
          <w:szCs w:val="24"/>
          <w:lang w:eastAsia="ru-RU"/>
        </w:rPr>
        <w:t xml:space="preserve">, классификацию, выделять </w:t>
      </w:r>
      <w:proofErr w:type="gramStart"/>
      <w:r w:rsidRPr="00084473">
        <w:rPr>
          <w:rFonts w:ascii="Times New Roman" w:eastAsia="Times New Roman" w:hAnsi="Times New Roman" w:cs="Times New Roman"/>
          <w:color w:val="000000"/>
          <w:spacing w:val="-1"/>
          <w:sz w:val="24"/>
          <w:szCs w:val="24"/>
          <w:lang w:eastAsia="ru-RU"/>
        </w:rPr>
        <w:t>главное  (</w:t>
      </w:r>
      <w:proofErr w:type="gramEnd"/>
      <w:r w:rsidRPr="00084473">
        <w:rPr>
          <w:rFonts w:ascii="Times New Roman" w:eastAsia="Times New Roman" w:hAnsi="Times New Roman" w:cs="Times New Roman"/>
          <w:color w:val="000000"/>
          <w:spacing w:val="-1"/>
          <w:sz w:val="24"/>
          <w:szCs w:val="24"/>
          <w:lang w:eastAsia="ru-RU"/>
        </w:rPr>
        <w:t>предмет: информатика и ИКТ, география);</w:t>
      </w:r>
    </w:p>
    <w:p w:rsidR="009B2060" w:rsidRPr="00084473" w:rsidRDefault="009B2060" w:rsidP="009B2060">
      <w:pPr>
        <w:spacing w:after="0" w:line="240" w:lineRule="auto"/>
        <w:ind w:firstLine="708"/>
        <w:jc w:val="both"/>
        <w:rPr>
          <w:rFonts w:ascii="Times New Roman" w:eastAsia="Times New Roman" w:hAnsi="Times New Roman" w:cs="Times New Roman"/>
          <w:spacing w:val="-1"/>
          <w:sz w:val="24"/>
          <w:szCs w:val="24"/>
          <w:lang w:eastAsia="ru-RU"/>
        </w:rPr>
      </w:pPr>
      <w:r w:rsidRPr="00084473">
        <w:rPr>
          <w:rFonts w:ascii="Times New Roman" w:eastAsia="Times New Roman" w:hAnsi="Times New Roman" w:cs="Times New Roman"/>
          <w:b/>
          <w:sz w:val="24"/>
          <w:szCs w:val="24"/>
          <w:lang w:eastAsia="ru-RU"/>
        </w:rPr>
        <w:t>Наиболее</w:t>
      </w:r>
      <w:r w:rsidRPr="00084473">
        <w:rPr>
          <w:rFonts w:ascii="Times New Roman" w:eastAsia="Times New Roman" w:hAnsi="Times New Roman" w:cs="Times New Roman"/>
          <w:sz w:val="24"/>
          <w:szCs w:val="24"/>
          <w:lang w:eastAsia="ru-RU"/>
        </w:rPr>
        <w:t xml:space="preserve"> успешно учащимися выполнены задания на ориентацию в содержании текста, задания, где нужно отвечать на вопросы, используя явно заданную информацию в тексте </w:t>
      </w:r>
      <w:r w:rsidRPr="00084473">
        <w:rPr>
          <w:rFonts w:ascii="Times New Roman" w:eastAsia="Times New Roman" w:hAnsi="Times New Roman" w:cs="Times New Roman"/>
          <w:spacing w:val="-1"/>
          <w:sz w:val="24"/>
          <w:szCs w:val="24"/>
          <w:lang w:eastAsia="ru-RU"/>
        </w:rPr>
        <w:t>(предмет «русский язык» и «литература»), умеют</w:t>
      </w:r>
      <w:r w:rsidRPr="00084473">
        <w:rPr>
          <w:rFonts w:ascii="Times New Roman" w:eastAsia="Times New Roman" w:hAnsi="Times New Roman" w:cs="Times New Roman"/>
          <w:color w:val="000000"/>
          <w:spacing w:val="-1"/>
          <w:sz w:val="24"/>
          <w:szCs w:val="24"/>
          <w:lang w:eastAsia="ru-RU"/>
        </w:rPr>
        <w:t xml:space="preserve"> владеть рядом общих приемов решения задач (проблем) (предмет «математика»), выявлять черты сходства и различия, осуществлять сравнение. проводить группировку, </w:t>
      </w:r>
      <w:proofErr w:type="spellStart"/>
      <w:r w:rsidRPr="00084473">
        <w:rPr>
          <w:rFonts w:ascii="Times New Roman" w:eastAsia="Times New Roman" w:hAnsi="Times New Roman" w:cs="Times New Roman"/>
          <w:color w:val="000000"/>
          <w:spacing w:val="-1"/>
          <w:sz w:val="24"/>
          <w:szCs w:val="24"/>
          <w:lang w:eastAsia="ru-RU"/>
        </w:rPr>
        <w:t>сериацию</w:t>
      </w:r>
      <w:proofErr w:type="spellEnd"/>
      <w:r w:rsidRPr="00084473">
        <w:rPr>
          <w:rFonts w:ascii="Times New Roman" w:eastAsia="Times New Roman" w:hAnsi="Times New Roman" w:cs="Times New Roman"/>
          <w:color w:val="000000"/>
          <w:spacing w:val="-1"/>
          <w:sz w:val="24"/>
          <w:szCs w:val="24"/>
          <w:lang w:eastAsia="ru-RU"/>
        </w:rPr>
        <w:t xml:space="preserve">, классификацию, выделять главное. (предмет «математика»), преобразовывать модели из одной знаковой системы в другую (таблицы, схемы, графики, диаграммы, рисунки и др.) (предмет «биология»), </w:t>
      </w:r>
    </w:p>
    <w:p w:rsidR="009B2060" w:rsidRPr="00084473" w:rsidRDefault="009B2060" w:rsidP="009B2060">
      <w:pPr>
        <w:spacing w:after="0" w:line="240" w:lineRule="auto"/>
        <w:jc w:val="both"/>
        <w:rPr>
          <w:rFonts w:ascii="Times New Roman" w:eastAsia="Times New Roman" w:hAnsi="Times New Roman" w:cs="Times New Roman"/>
          <w:color w:val="000000"/>
          <w:spacing w:val="-1"/>
          <w:sz w:val="24"/>
          <w:szCs w:val="24"/>
          <w:lang w:eastAsia="ru-RU"/>
        </w:rPr>
      </w:pPr>
      <w:r w:rsidRPr="00084473">
        <w:rPr>
          <w:rFonts w:ascii="Times New Roman" w:eastAsia="Times New Roman" w:hAnsi="Times New Roman" w:cs="Times New Roman"/>
          <w:sz w:val="24"/>
          <w:szCs w:val="24"/>
          <w:lang w:eastAsia="ru-RU"/>
        </w:rPr>
        <w:t xml:space="preserve">- </w:t>
      </w:r>
      <w:r w:rsidRPr="00084473">
        <w:rPr>
          <w:rFonts w:ascii="Times New Roman" w:eastAsia="Times New Roman" w:hAnsi="Times New Roman" w:cs="Times New Roman"/>
          <w:color w:val="000000"/>
          <w:spacing w:val="-1"/>
          <w:sz w:val="24"/>
          <w:szCs w:val="24"/>
          <w:lang w:eastAsia="ru-RU"/>
        </w:rPr>
        <w:t>Высказывать оценочные суждения и свою точку зрения о прочитанном тексте (на материале предмета «обществознание»)</w:t>
      </w:r>
      <w:r w:rsidRPr="00084473">
        <w:rPr>
          <w:rFonts w:ascii="Times New Roman" w:eastAsia="Times New Roman" w:hAnsi="Times New Roman" w:cs="Times New Roman"/>
          <w:sz w:val="24"/>
          <w:szCs w:val="24"/>
          <w:lang w:eastAsia="ru-RU"/>
        </w:rPr>
        <w:t xml:space="preserve">, </w:t>
      </w:r>
      <w:r w:rsidRPr="00084473">
        <w:rPr>
          <w:rFonts w:ascii="Times New Roman" w:eastAsia="Times New Roman" w:hAnsi="Times New Roman" w:cs="Times New Roman"/>
          <w:color w:val="000000"/>
          <w:spacing w:val="-1"/>
          <w:sz w:val="24"/>
          <w:szCs w:val="24"/>
          <w:lang w:eastAsia="ru-RU"/>
        </w:rPr>
        <w:t xml:space="preserve">ориентироваться в содержании текста, отвечать на вопросы, используя явно заданную в тексте информацию (предмет «ОБЖ»). </w:t>
      </w:r>
    </w:p>
    <w:p w:rsidR="009B2060" w:rsidRDefault="009B2060" w:rsidP="009B206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учащихся 7</w:t>
      </w:r>
      <w:r w:rsidRPr="00084473">
        <w:rPr>
          <w:rFonts w:ascii="Times New Roman" w:eastAsia="Times New Roman" w:hAnsi="Times New Roman" w:cs="Times New Roman"/>
          <w:sz w:val="24"/>
          <w:szCs w:val="24"/>
          <w:lang w:eastAsia="ru-RU"/>
        </w:rPr>
        <w:t>класса наилучшим образом формируются познавательные действия по работе с информацией и чтению.</w:t>
      </w:r>
    </w:p>
    <w:p w:rsidR="009B2060" w:rsidRDefault="009B2060" w:rsidP="009B2060">
      <w:pPr>
        <w:spacing w:after="0" w:line="240" w:lineRule="auto"/>
        <w:ind w:firstLine="708"/>
        <w:jc w:val="both"/>
        <w:rPr>
          <w:rFonts w:ascii="Times New Roman" w:eastAsia="Times New Roman" w:hAnsi="Times New Roman" w:cs="Times New Roman"/>
          <w:sz w:val="24"/>
          <w:szCs w:val="24"/>
          <w:lang w:eastAsia="ru-RU"/>
        </w:rPr>
      </w:pPr>
    </w:p>
    <w:p w:rsidR="009B2060" w:rsidRPr="00521CFE" w:rsidRDefault="009B2060" w:rsidP="009B2060">
      <w:pPr>
        <w:rPr>
          <w:b/>
        </w:rPr>
      </w:pPr>
      <w:r w:rsidRPr="00521CFE">
        <w:rPr>
          <w:b/>
        </w:rPr>
        <w:t>Всеро</w:t>
      </w:r>
      <w:r>
        <w:rPr>
          <w:b/>
        </w:rPr>
        <w:t>ссийские контрольные работы 2021-2022 уч. году обучающиеся 7 класса не выполняли.</w:t>
      </w:r>
    </w:p>
    <w:p w:rsidR="009B2060" w:rsidRDefault="009B2060" w:rsidP="009B2060">
      <w:pPr>
        <w:tabs>
          <w:tab w:val="left" w:pos="142"/>
        </w:tabs>
        <w:spacing w:after="0" w:line="240" w:lineRule="auto"/>
        <w:rPr>
          <w:rFonts w:ascii="Times New Roman" w:eastAsia="Times New Roman" w:hAnsi="Times New Roman" w:cs="Times New Roman"/>
          <w:iCs/>
          <w:sz w:val="24"/>
          <w:szCs w:val="24"/>
          <w:lang w:eastAsia="ru-RU"/>
        </w:rPr>
      </w:pPr>
      <w:r w:rsidRPr="00084473">
        <w:rPr>
          <w:rFonts w:ascii="Times New Roman" w:eastAsia="Times New Roman" w:hAnsi="Times New Roman" w:cs="Times New Roman"/>
          <w:b/>
          <w:iCs/>
          <w:sz w:val="24"/>
          <w:szCs w:val="24"/>
          <w:lang w:eastAsia="ru-RU"/>
        </w:rPr>
        <w:t xml:space="preserve">Общие </w:t>
      </w:r>
      <w:proofErr w:type="gramStart"/>
      <w:r w:rsidRPr="00084473">
        <w:rPr>
          <w:rFonts w:ascii="Times New Roman" w:eastAsia="Times New Roman" w:hAnsi="Times New Roman" w:cs="Times New Roman"/>
          <w:b/>
          <w:iCs/>
          <w:sz w:val="24"/>
          <w:szCs w:val="24"/>
          <w:lang w:eastAsia="ru-RU"/>
        </w:rPr>
        <w:t xml:space="preserve">выводы:  </w:t>
      </w:r>
      <w:r>
        <w:rPr>
          <w:rFonts w:ascii="Times New Roman" w:eastAsia="Times New Roman" w:hAnsi="Times New Roman" w:cs="Times New Roman"/>
          <w:iCs/>
          <w:sz w:val="24"/>
          <w:szCs w:val="24"/>
          <w:lang w:eastAsia="ru-RU"/>
        </w:rPr>
        <w:t>у</w:t>
      </w:r>
      <w:proofErr w:type="gramEnd"/>
      <w:r>
        <w:rPr>
          <w:rFonts w:ascii="Times New Roman" w:eastAsia="Times New Roman" w:hAnsi="Times New Roman" w:cs="Times New Roman"/>
          <w:iCs/>
          <w:sz w:val="24"/>
          <w:szCs w:val="24"/>
          <w:lang w:eastAsia="ru-RU"/>
        </w:rPr>
        <w:t xml:space="preserve">  обучающихся 7</w:t>
      </w:r>
      <w:r w:rsidRPr="00084473">
        <w:rPr>
          <w:rFonts w:ascii="Times New Roman" w:eastAsia="Times New Roman" w:hAnsi="Times New Roman" w:cs="Times New Roman"/>
          <w:iCs/>
          <w:sz w:val="24"/>
          <w:szCs w:val="24"/>
          <w:lang w:eastAsia="ru-RU"/>
        </w:rPr>
        <w:t xml:space="preserve"> класса базовый уровень развития предметных и метапредметных УУД, мотивации к обучению </w:t>
      </w:r>
      <w:r>
        <w:rPr>
          <w:rFonts w:ascii="Times New Roman" w:eastAsia="Times New Roman" w:hAnsi="Times New Roman" w:cs="Times New Roman"/>
          <w:iCs/>
          <w:sz w:val="24"/>
          <w:szCs w:val="24"/>
          <w:lang w:eastAsia="ru-RU"/>
        </w:rPr>
        <w:t>удовлетворительная</w:t>
      </w:r>
      <w:r w:rsidRPr="00084473">
        <w:rPr>
          <w:rFonts w:ascii="Times New Roman" w:eastAsia="Times New Roman" w:hAnsi="Times New Roman" w:cs="Times New Roman"/>
          <w:iCs/>
          <w:sz w:val="24"/>
          <w:szCs w:val="24"/>
          <w:lang w:eastAsia="ru-RU"/>
        </w:rPr>
        <w:t>.</w:t>
      </w:r>
    </w:p>
    <w:p w:rsidR="009B2060" w:rsidRDefault="009B2060" w:rsidP="009B2060">
      <w:pPr>
        <w:tabs>
          <w:tab w:val="left" w:pos="142"/>
        </w:tabs>
        <w:spacing w:after="0" w:line="240" w:lineRule="auto"/>
        <w:rPr>
          <w:rFonts w:ascii="Times New Roman" w:eastAsia="Times New Roman" w:hAnsi="Times New Roman" w:cs="Times New Roman"/>
          <w:iCs/>
          <w:sz w:val="24"/>
          <w:szCs w:val="24"/>
          <w:lang w:eastAsia="ru-RU"/>
        </w:rPr>
      </w:pPr>
    </w:p>
    <w:p w:rsidR="009B2060" w:rsidRDefault="009B2060" w:rsidP="009B2060">
      <w:pPr>
        <w:spacing w:after="0" w:line="240" w:lineRule="auto"/>
        <w:jc w:val="both"/>
        <w:rPr>
          <w:rFonts w:ascii="Times New Roman" w:eastAsia="Times New Roman" w:hAnsi="Times New Roman" w:cs="Times New Roman"/>
          <w:sz w:val="24"/>
          <w:szCs w:val="28"/>
          <w:lang w:eastAsia="ru-RU"/>
        </w:rPr>
      </w:pPr>
      <w:r w:rsidRPr="005611BA">
        <w:rPr>
          <w:rFonts w:ascii="Times New Roman" w:eastAsia="Times New Roman" w:hAnsi="Times New Roman" w:cs="Times New Roman"/>
          <w:b/>
          <w:iCs/>
          <w:sz w:val="24"/>
          <w:szCs w:val="24"/>
          <w:lang w:eastAsia="ru-RU"/>
        </w:rPr>
        <w:t>Рекомендации</w:t>
      </w:r>
      <w:r>
        <w:rPr>
          <w:rFonts w:ascii="Times New Roman" w:eastAsia="Times New Roman" w:hAnsi="Times New Roman" w:cs="Times New Roman"/>
          <w:b/>
          <w:iCs/>
          <w:sz w:val="24"/>
          <w:szCs w:val="24"/>
          <w:lang w:eastAsia="ru-RU"/>
        </w:rPr>
        <w:t xml:space="preserve"> на 2022 – 2023 учебный год</w:t>
      </w:r>
      <w:r>
        <w:rPr>
          <w:rFonts w:ascii="Times New Roman" w:eastAsia="Times New Roman" w:hAnsi="Times New Roman" w:cs="Times New Roman"/>
          <w:iCs/>
          <w:sz w:val="24"/>
          <w:szCs w:val="24"/>
          <w:lang w:eastAsia="ru-RU"/>
        </w:rPr>
        <w:t>:</w:t>
      </w:r>
      <w:r w:rsidRPr="00064EDC">
        <w:rPr>
          <w:rFonts w:ascii="Times New Roman" w:eastAsia="Times New Roman" w:hAnsi="Times New Roman" w:cs="Times New Roman"/>
          <w:sz w:val="24"/>
          <w:szCs w:val="28"/>
          <w:lang w:eastAsia="ru-RU"/>
        </w:rPr>
        <w:t xml:space="preserve"> </w:t>
      </w:r>
    </w:p>
    <w:p w:rsidR="009B2060" w:rsidRPr="00D53A69" w:rsidRDefault="009B2060" w:rsidP="009B2060">
      <w:pPr>
        <w:tabs>
          <w:tab w:val="left" w:pos="142"/>
        </w:tabs>
        <w:spacing w:before="100" w:beforeAutospacing="1"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53A69">
        <w:rPr>
          <w:rFonts w:ascii="Times New Roman" w:eastAsia="Times New Roman" w:hAnsi="Times New Roman" w:cs="Times New Roman"/>
          <w:iCs/>
          <w:sz w:val="24"/>
          <w:szCs w:val="24"/>
          <w:lang w:eastAsia="ru-RU"/>
        </w:rPr>
        <w:t>- Продолжать работу по формированию и развитию у обучающихся регулятивных универсальных учебных действий: привлекать к проектно-исследовательской деятельности, в групповых формах работы</w:t>
      </w:r>
      <w:r>
        <w:rPr>
          <w:rFonts w:ascii="Times New Roman" w:eastAsia="Times New Roman" w:hAnsi="Times New Roman" w:cs="Times New Roman"/>
          <w:iCs/>
          <w:sz w:val="24"/>
          <w:szCs w:val="24"/>
          <w:lang w:eastAsia="ru-RU"/>
        </w:rPr>
        <w:t xml:space="preserve">, организовать учебные пары по предметам </w:t>
      </w:r>
      <w:proofErr w:type="gramStart"/>
      <w:r>
        <w:rPr>
          <w:rFonts w:ascii="Times New Roman" w:eastAsia="Times New Roman" w:hAnsi="Times New Roman" w:cs="Times New Roman"/>
          <w:iCs/>
          <w:sz w:val="24"/>
          <w:szCs w:val="24"/>
          <w:lang w:eastAsia="ru-RU"/>
        </w:rPr>
        <w:t>( сильный</w:t>
      </w:r>
      <w:proofErr w:type="gramEnd"/>
      <w:r>
        <w:rPr>
          <w:rFonts w:ascii="Times New Roman" w:eastAsia="Times New Roman" w:hAnsi="Times New Roman" w:cs="Times New Roman"/>
          <w:iCs/>
          <w:sz w:val="24"/>
          <w:szCs w:val="24"/>
          <w:lang w:eastAsia="ru-RU"/>
        </w:rPr>
        <w:t xml:space="preserve"> ученик – ученик, испытывающий затруднения в усвоении учебного материала)</w:t>
      </w:r>
      <w:r w:rsidRPr="00D53A69">
        <w:rPr>
          <w:rFonts w:ascii="Times New Roman" w:eastAsia="Times New Roman" w:hAnsi="Times New Roman" w:cs="Times New Roman"/>
          <w:iCs/>
          <w:sz w:val="24"/>
          <w:szCs w:val="24"/>
          <w:lang w:eastAsia="ru-RU"/>
        </w:rPr>
        <w:t>.</w:t>
      </w:r>
    </w:p>
    <w:p w:rsidR="009B2060" w:rsidRPr="00D53A69" w:rsidRDefault="009B2060" w:rsidP="009B2060">
      <w:pPr>
        <w:tabs>
          <w:tab w:val="left" w:pos="142"/>
        </w:tabs>
        <w:spacing w:before="100" w:beforeAutospacing="1" w:after="0" w:line="240" w:lineRule="auto"/>
        <w:ind w:firstLine="709"/>
        <w:jc w:val="both"/>
        <w:rPr>
          <w:rFonts w:ascii="Times New Roman" w:eastAsia="Times New Roman" w:hAnsi="Times New Roman" w:cs="Times New Roman"/>
          <w:iCs/>
          <w:sz w:val="24"/>
          <w:szCs w:val="24"/>
          <w:lang w:eastAsia="ru-RU"/>
        </w:rPr>
      </w:pPr>
      <w:r w:rsidRPr="00D53A69">
        <w:rPr>
          <w:rFonts w:ascii="Times New Roman" w:eastAsia="Times New Roman" w:hAnsi="Times New Roman" w:cs="Times New Roman"/>
          <w:iCs/>
          <w:sz w:val="24"/>
          <w:szCs w:val="24"/>
          <w:lang w:eastAsia="ru-RU"/>
        </w:rPr>
        <w:t>-  Формировать произвольность учебной деятельности через постановку цели, составление плана, обращение к алгоритмам вы</w:t>
      </w:r>
      <w:r>
        <w:rPr>
          <w:rFonts w:ascii="Times New Roman" w:eastAsia="Times New Roman" w:hAnsi="Times New Roman" w:cs="Times New Roman"/>
          <w:iCs/>
          <w:sz w:val="24"/>
          <w:szCs w:val="24"/>
          <w:lang w:eastAsia="ru-RU"/>
        </w:rPr>
        <w:t>полнения учебных действий</w:t>
      </w:r>
      <w:r w:rsidRPr="00D53A69">
        <w:rPr>
          <w:rFonts w:ascii="Times New Roman" w:eastAsia="Times New Roman" w:hAnsi="Times New Roman" w:cs="Times New Roman"/>
          <w:iCs/>
          <w:sz w:val="24"/>
          <w:szCs w:val="24"/>
          <w:lang w:eastAsia="ru-RU"/>
        </w:rPr>
        <w:t>.</w:t>
      </w:r>
    </w:p>
    <w:p w:rsidR="009B2060" w:rsidRPr="00D53A69" w:rsidRDefault="009B2060" w:rsidP="009B2060">
      <w:pPr>
        <w:tabs>
          <w:tab w:val="left" w:pos="142"/>
        </w:tabs>
        <w:spacing w:before="100" w:beforeAutospacing="1" w:after="0" w:line="240" w:lineRule="auto"/>
        <w:ind w:firstLine="709"/>
        <w:jc w:val="both"/>
        <w:rPr>
          <w:rFonts w:ascii="Times New Roman" w:eastAsia="Times New Roman" w:hAnsi="Times New Roman" w:cs="Times New Roman"/>
          <w:iCs/>
          <w:sz w:val="24"/>
          <w:szCs w:val="24"/>
          <w:lang w:eastAsia="ru-RU"/>
        </w:rPr>
      </w:pPr>
      <w:r w:rsidRPr="00D53A69">
        <w:rPr>
          <w:rFonts w:ascii="Times New Roman" w:eastAsia="Times New Roman" w:hAnsi="Times New Roman" w:cs="Times New Roman"/>
          <w:iCs/>
          <w:sz w:val="24"/>
          <w:szCs w:val="24"/>
          <w:lang w:eastAsia="ru-RU"/>
        </w:rPr>
        <w:t xml:space="preserve">-  Разработать индивидуальные маршруты по формированию УУД в соответствии с выявленными проблемами на </w:t>
      </w:r>
      <w:proofErr w:type="gramStart"/>
      <w:r w:rsidRPr="00D53A69">
        <w:rPr>
          <w:rFonts w:ascii="Times New Roman" w:eastAsia="Times New Roman" w:hAnsi="Times New Roman" w:cs="Times New Roman"/>
          <w:iCs/>
          <w:sz w:val="24"/>
          <w:szCs w:val="24"/>
          <w:lang w:eastAsia="ru-RU"/>
        </w:rPr>
        <w:t xml:space="preserve">последующих </w:t>
      </w:r>
      <w:r>
        <w:rPr>
          <w:rFonts w:ascii="Times New Roman" w:eastAsia="Times New Roman" w:hAnsi="Times New Roman" w:cs="Times New Roman"/>
          <w:iCs/>
          <w:sz w:val="24"/>
          <w:szCs w:val="24"/>
          <w:lang w:eastAsia="ru-RU"/>
        </w:rPr>
        <w:t xml:space="preserve"> </w:t>
      </w:r>
      <w:r w:rsidRPr="00D53A69">
        <w:rPr>
          <w:rFonts w:ascii="Times New Roman" w:eastAsia="Times New Roman" w:hAnsi="Times New Roman" w:cs="Times New Roman"/>
          <w:iCs/>
          <w:sz w:val="24"/>
          <w:szCs w:val="24"/>
          <w:lang w:eastAsia="ru-RU"/>
        </w:rPr>
        <w:t>этапах</w:t>
      </w:r>
      <w:proofErr w:type="gramEnd"/>
      <w:r w:rsidRPr="00D53A69">
        <w:rPr>
          <w:rFonts w:ascii="Times New Roman" w:eastAsia="Times New Roman" w:hAnsi="Times New Roman" w:cs="Times New Roman"/>
          <w:iCs/>
          <w:sz w:val="24"/>
          <w:szCs w:val="24"/>
          <w:lang w:eastAsia="ru-RU"/>
        </w:rPr>
        <w:t xml:space="preserve"> обучения.</w:t>
      </w:r>
    </w:p>
    <w:p w:rsidR="009B2060" w:rsidRPr="00D53A69" w:rsidRDefault="009B2060" w:rsidP="009B2060">
      <w:pPr>
        <w:tabs>
          <w:tab w:val="left" w:pos="142"/>
        </w:tabs>
        <w:spacing w:before="100" w:beforeAutospacing="1"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Ф</w:t>
      </w:r>
      <w:r w:rsidRPr="00D53A69">
        <w:rPr>
          <w:rFonts w:ascii="Times New Roman" w:eastAsia="Times New Roman" w:hAnsi="Times New Roman" w:cs="Times New Roman"/>
          <w:iCs/>
          <w:sz w:val="24"/>
          <w:szCs w:val="24"/>
          <w:lang w:eastAsia="ru-RU"/>
        </w:rPr>
        <w:t>ормировать навыки позитивного общения, используя групповые формы работы на уроках, положительное одобрение за результат со стороны взрослых.</w:t>
      </w:r>
    </w:p>
    <w:p w:rsidR="009B2060" w:rsidRPr="00D53A69" w:rsidRDefault="009B2060" w:rsidP="009B2060">
      <w:pPr>
        <w:tabs>
          <w:tab w:val="left" w:pos="142"/>
        </w:tab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Pr="00D53A69">
        <w:rPr>
          <w:rFonts w:ascii="Times New Roman" w:eastAsia="Times New Roman" w:hAnsi="Times New Roman" w:cs="Times New Roman"/>
          <w:iCs/>
          <w:sz w:val="24"/>
          <w:szCs w:val="24"/>
          <w:lang w:eastAsia="ru-RU"/>
        </w:rPr>
        <w:t xml:space="preserve">Проводить </w:t>
      </w:r>
      <w:proofErr w:type="spellStart"/>
      <w:r w:rsidRPr="00D53A69">
        <w:rPr>
          <w:rFonts w:ascii="Times New Roman" w:eastAsia="Times New Roman" w:hAnsi="Times New Roman" w:cs="Times New Roman"/>
          <w:iCs/>
          <w:sz w:val="24"/>
          <w:szCs w:val="24"/>
          <w:lang w:eastAsia="ru-RU"/>
        </w:rPr>
        <w:t>коррекционно</w:t>
      </w:r>
      <w:proofErr w:type="spellEnd"/>
      <w:r w:rsidRPr="00D53A69">
        <w:rPr>
          <w:rFonts w:ascii="Times New Roman" w:eastAsia="Times New Roman" w:hAnsi="Times New Roman" w:cs="Times New Roman"/>
          <w:iCs/>
          <w:sz w:val="24"/>
          <w:szCs w:val="24"/>
          <w:lang w:eastAsia="ru-RU"/>
        </w:rPr>
        <w:t xml:space="preserve"> - развивающую работу с обучающимися, которые имеют низкий уровень </w:t>
      </w:r>
      <w:proofErr w:type="gramStart"/>
      <w:r w:rsidRPr="00D53A69">
        <w:rPr>
          <w:rFonts w:ascii="Times New Roman" w:eastAsia="Times New Roman" w:hAnsi="Times New Roman" w:cs="Times New Roman"/>
          <w:iCs/>
          <w:sz w:val="24"/>
          <w:szCs w:val="24"/>
          <w:lang w:eastAsia="ru-RU"/>
        </w:rPr>
        <w:t>сформированности  предпосылок</w:t>
      </w:r>
      <w:proofErr w:type="gramEnd"/>
      <w:r w:rsidRPr="00D53A69">
        <w:rPr>
          <w:rFonts w:ascii="Times New Roman" w:eastAsia="Times New Roman" w:hAnsi="Times New Roman" w:cs="Times New Roman"/>
          <w:iCs/>
          <w:sz w:val="24"/>
          <w:szCs w:val="24"/>
          <w:lang w:eastAsia="ru-RU"/>
        </w:rPr>
        <w:t xml:space="preserve"> УУД.</w:t>
      </w:r>
    </w:p>
    <w:p w:rsidR="009B2060" w:rsidRPr="00D53A69" w:rsidRDefault="009B2060" w:rsidP="009B2060">
      <w:pPr>
        <w:tabs>
          <w:tab w:val="left" w:pos="142"/>
        </w:tabs>
        <w:spacing w:after="0" w:line="240" w:lineRule="auto"/>
        <w:ind w:firstLine="709"/>
        <w:jc w:val="both"/>
        <w:rPr>
          <w:rFonts w:ascii="Times New Roman" w:eastAsia="Times New Roman" w:hAnsi="Times New Roman" w:cs="Times New Roman"/>
          <w:iCs/>
          <w:sz w:val="24"/>
          <w:szCs w:val="24"/>
          <w:lang w:eastAsia="ru-RU"/>
        </w:rPr>
      </w:pPr>
      <w:r w:rsidRPr="00D53A69">
        <w:rPr>
          <w:rFonts w:ascii="Times New Roman" w:eastAsia="Times New Roman" w:hAnsi="Times New Roman" w:cs="Times New Roman"/>
          <w:iCs/>
          <w:sz w:val="24"/>
          <w:szCs w:val="24"/>
          <w:lang w:eastAsia="ru-RU"/>
        </w:rPr>
        <w:t>- Привлекать учащихся к участию в проектно-исследовательской деятельности, к участию в конкурсах и олимпиадах, к составлению рефератов, докладов и т. п.</w:t>
      </w:r>
    </w:p>
    <w:p w:rsidR="009B2060" w:rsidRDefault="009B2060" w:rsidP="009B2060">
      <w:pPr>
        <w:tabs>
          <w:tab w:val="left" w:pos="142"/>
        </w:tabs>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8"/>
          <w:lang w:eastAsia="ru-RU"/>
        </w:rPr>
        <w:t>Продолжить работу по развитию функциональной грамотности на всех уроках.</w:t>
      </w:r>
    </w:p>
    <w:p w:rsidR="009B2060" w:rsidRPr="00D53A69" w:rsidRDefault="009B2060" w:rsidP="009B2060">
      <w:pPr>
        <w:tabs>
          <w:tab w:val="left" w:pos="142"/>
        </w:tab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8"/>
          <w:lang w:eastAsia="ru-RU"/>
        </w:rPr>
        <w:t xml:space="preserve">- Систематически доводить до сведения родителей результаты освоения школьной программы </w:t>
      </w:r>
      <w:proofErr w:type="gramStart"/>
      <w:r>
        <w:rPr>
          <w:rFonts w:ascii="Times New Roman" w:eastAsia="Times New Roman" w:hAnsi="Times New Roman" w:cs="Times New Roman"/>
          <w:sz w:val="24"/>
          <w:szCs w:val="28"/>
          <w:lang w:eastAsia="ru-RU"/>
        </w:rPr>
        <w:t>по  учебным</w:t>
      </w:r>
      <w:proofErr w:type="gramEnd"/>
      <w:r>
        <w:rPr>
          <w:rFonts w:ascii="Times New Roman" w:eastAsia="Times New Roman" w:hAnsi="Times New Roman" w:cs="Times New Roman"/>
          <w:sz w:val="24"/>
          <w:szCs w:val="28"/>
          <w:lang w:eastAsia="ru-RU"/>
        </w:rPr>
        <w:t xml:space="preserve"> предметам.</w:t>
      </w:r>
    </w:p>
    <w:p w:rsidR="009B2060" w:rsidRDefault="009B2060" w:rsidP="009B2060">
      <w:pPr>
        <w:spacing w:after="0" w:line="276" w:lineRule="auto"/>
        <w:jc w:val="both"/>
        <w:rPr>
          <w:rFonts w:ascii="Times New Roman" w:eastAsia="Times New Roman" w:hAnsi="Times New Roman" w:cs="Times New Roman"/>
          <w:sz w:val="24"/>
          <w:szCs w:val="28"/>
          <w:lang w:eastAsia="ru-RU"/>
        </w:rPr>
      </w:pPr>
    </w:p>
    <w:p w:rsidR="009B2060" w:rsidRDefault="009B2060" w:rsidP="009B2060">
      <w:pPr>
        <w:tabs>
          <w:tab w:val="left" w:pos="142"/>
        </w:tabs>
        <w:spacing w:after="0" w:line="240" w:lineRule="auto"/>
        <w:rPr>
          <w:rFonts w:ascii="Times New Roman" w:eastAsia="Times New Roman" w:hAnsi="Times New Roman" w:cs="Times New Roman"/>
          <w:iCs/>
          <w:sz w:val="24"/>
          <w:szCs w:val="24"/>
          <w:lang w:eastAsia="ru-RU"/>
        </w:rPr>
      </w:pPr>
    </w:p>
    <w:p w:rsidR="009B2060" w:rsidRDefault="009B2060" w:rsidP="009B2060">
      <w:pPr>
        <w:tabs>
          <w:tab w:val="left" w:pos="142"/>
        </w:tabs>
        <w:spacing w:after="0" w:line="240" w:lineRule="auto"/>
        <w:rPr>
          <w:rFonts w:ascii="Times New Roman" w:eastAsia="Times New Roman" w:hAnsi="Times New Roman" w:cs="Times New Roman"/>
          <w:iCs/>
          <w:sz w:val="24"/>
          <w:szCs w:val="24"/>
          <w:lang w:eastAsia="ru-RU"/>
        </w:rPr>
      </w:pPr>
    </w:p>
    <w:p w:rsidR="009B2060" w:rsidRDefault="009B2060" w:rsidP="009B2060">
      <w:pPr>
        <w:tabs>
          <w:tab w:val="left" w:pos="142"/>
        </w:tabs>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Классный руководитель: Щапова Татьяна Петровна</w:t>
      </w:r>
    </w:p>
    <w:p w:rsidR="009B2060" w:rsidRDefault="009B2060" w:rsidP="009B2060">
      <w:pPr>
        <w:tabs>
          <w:tab w:val="left" w:pos="142"/>
        </w:tabs>
        <w:spacing w:after="0" w:line="240" w:lineRule="auto"/>
        <w:rPr>
          <w:rFonts w:ascii="Times New Roman" w:eastAsia="Times New Roman" w:hAnsi="Times New Roman" w:cs="Times New Roman"/>
          <w:iCs/>
          <w:sz w:val="24"/>
          <w:szCs w:val="24"/>
          <w:lang w:eastAsia="ru-RU"/>
        </w:rPr>
      </w:pPr>
    </w:p>
    <w:p w:rsidR="002379D1" w:rsidRDefault="009B2060" w:rsidP="009B20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класс:</w:t>
      </w:r>
    </w:p>
    <w:p w:rsidR="00E61EC5" w:rsidRPr="00740CEC" w:rsidRDefault="00E61EC5" w:rsidP="00E61EC5">
      <w:pPr>
        <w:tabs>
          <w:tab w:val="left" w:pos="142"/>
        </w:tabs>
        <w:spacing w:after="0" w:line="240" w:lineRule="auto"/>
        <w:jc w:val="center"/>
        <w:rPr>
          <w:rFonts w:ascii="Times New Roman" w:eastAsia="Times New Roman" w:hAnsi="Times New Roman" w:cs="Times New Roman"/>
          <w:b/>
          <w:iCs/>
          <w:sz w:val="24"/>
          <w:szCs w:val="24"/>
          <w:u w:val="single"/>
          <w:lang w:eastAsia="ru-RU"/>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703"/>
        <w:gridCol w:w="2144"/>
        <w:gridCol w:w="1928"/>
        <w:gridCol w:w="2359"/>
        <w:gridCol w:w="2143"/>
        <w:gridCol w:w="1607"/>
        <w:gridCol w:w="1515"/>
      </w:tblGrid>
      <w:tr w:rsidR="00E61EC5" w:rsidRPr="00740CEC" w:rsidTr="00514E98">
        <w:trPr>
          <w:trHeight w:val="546"/>
        </w:trPr>
        <w:tc>
          <w:tcPr>
            <w:tcW w:w="1247" w:type="dxa"/>
          </w:tcPr>
          <w:p w:rsidR="00E61EC5" w:rsidRPr="00740CEC" w:rsidRDefault="00E61EC5" w:rsidP="00514E98">
            <w:pPr>
              <w:tabs>
                <w:tab w:val="left" w:pos="142"/>
              </w:tabs>
              <w:spacing w:after="0" w:line="240" w:lineRule="auto"/>
              <w:ind w:left="-299"/>
              <w:jc w:val="center"/>
              <w:rPr>
                <w:rFonts w:ascii="Times New Roman" w:eastAsia="Times New Roman" w:hAnsi="Times New Roman" w:cs="Times New Roman"/>
                <w:iCs/>
                <w:sz w:val="24"/>
                <w:szCs w:val="24"/>
                <w:lang w:eastAsia="ru-RU"/>
              </w:rPr>
            </w:pPr>
            <w:r w:rsidRPr="00740CEC">
              <w:rPr>
                <w:rFonts w:ascii="Times New Roman" w:eastAsia="Times New Roman" w:hAnsi="Times New Roman" w:cs="Times New Roman"/>
                <w:iCs/>
                <w:sz w:val="24"/>
                <w:szCs w:val="24"/>
                <w:lang w:eastAsia="ru-RU"/>
              </w:rPr>
              <w:t xml:space="preserve">     Класс</w:t>
            </w:r>
          </w:p>
        </w:tc>
        <w:tc>
          <w:tcPr>
            <w:tcW w:w="1703"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Кол-во человек</w:t>
            </w:r>
          </w:p>
        </w:tc>
        <w:tc>
          <w:tcPr>
            <w:tcW w:w="2144"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Отличников</w:t>
            </w:r>
          </w:p>
        </w:tc>
        <w:tc>
          <w:tcPr>
            <w:tcW w:w="1928"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Ударников</w:t>
            </w:r>
          </w:p>
        </w:tc>
        <w:tc>
          <w:tcPr>
            <w:tcW w:w="2359"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Неуспевающие</w:t>
            </w:r>
          </w:p>
        </w:tc>
        <w:tc>
          <w:tcPr>
            <w:tcW w:w="2143"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Успеваемость</w:t>
            </w:r>
          </w:p>
        </w:tc>
        <w:tc>
          <w:tcPr>
            <w:tcW w:w="1607"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Качество</w:t>
            </w:r>
          </w:p>
        </w:tc>
        <w:tc>
          <w:tcPr>
            <w:tcW w:w="1515"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Средний</w:t>
            </w:r>
          </w:p>
          <w:p w:rsidR="00E61EC5" w:rsidRPr="00740CEC" w:rsidRDefault="00E61EC5" w:rsidP="00514E98">
            <w:pPr>
              <w:tabs>
                <w:tab w:val="left" w:pos="142"/>
              </w:tabs>
              <w:spacing w:after="0" w:line="240" w:lineRule="auto"/>
              <w:jc w:val="center"/>
              <w:rPr>
                <w:rFonts w:ascii="Times New Roman" w:eastAsia="Times New Roman" w:hAnsi="Times New Roman" w:cs="Times New Roman"/>
                <w:iCs/>
                <w:sz w:val="20"/>
                <w:szCs w:val="20"/>
                <w:lang w:eastAsia="ru-RU"/>
              </w:rPr>
            </w:pPr>
            <w:r w:rsidRPr="00740CEC">
              <w:rPr>
                <w:rFonts w:ascii="Times New Roman" w:eastAsia="Times New Roman" w:hAnsi="Times New Roman" w:cs="Times New Roman"/>
                <w:iCs/>
                <w:sz w:val="20"/>
                <w:szCs w:val="20"/>
                <w:lang w:eastAsia="ru-RU"/>
              </w:rPr>
              <w:t>балл</w:t>
            </w:r>
          </w:p>
        </w:tc>
      </w:tr>
      <w:tr w:rsidR="00E61EC5" w:rsidRPr="00740CEC" w:rsidTr="00514E98">
        <w:trPr>
          <w:trHeight w:val="269"/>
        </w:trPr>
        <w:tc>
          <w:tcPr>
            <w:tcW w:w="1247"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p>
        </w:tc>
        <w:tc>
          <w:tcPr>
            <w:tcW w:w="1703"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sidRPr="00740CEC">
              <w:rPr>
                <w:rFonts w:ascii="Times New Roman" w:eastAsia="Times New Roman" w:hAnsi="Times New Roman" w:cs="Times New Roman"/>
                <w:iCs/>
                <w:lang w:eastAsia="ru-RU"/>
              </w:rPr>
              <w:t>5</w:t>
            </w:r>
          </w:p>
        </w:tc>
        <w:tc>
          <w:tcPr>
            <w:tcW w:w="2144"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sidRPr="00740CEC">
              <w:rPr>
                <w:rFonts w:ascii="Times New Roman" w:eastAsia="Times New Roman" w:hAnsi="Times New Roman" w:cs="Times New Roman"/>
                <w:iCs/>
                <w:lang w:eastAsia="ru-RU"/>
              </w:rPr>
              <w:t>0</w:t>
            </w:r>
          </w:p>
        </w:tc>
        <w:tc>
          <w:tcPr>
            <w:tcW w:w="1928"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sidRPr="00740CEC">
              <w:rPr>
                <w:rFonts w:ascii="Times New Roman" w:eastAsia="Times New Roman" w:hAnsi="Times New Roman" w:cs="Times New Roman"/>
                <w:iCs/>
                <w:lang w:eastAsia="ru-RU"/>
              </w:rPr>
              <w:t>0</w:t>
            </w:r>
          </w:p>
        </w:tc>
        <w:tc>
          <w:tcPr>
            <w:tcW w:w="2359"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p>
        </w:tc>
        <w:tc>
          <w:tcPr>
            <w:tcW w:w="2143"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r w:rsidRPr="00740CEC">
              <w:rPr>
                <w:rFonts w:ascii="Times New Roman" w:eastAsia="Times New Roman" w:hAnsi="Times New Roman" w:cs="Times New Roman"/>
                <w:iCs/>
                <w:lang w:eastAsia="ru-RU"/>
              </w:rPr>
              <w:t>0 %</w:t>
            </w:r>
          </w:p>
        </w:tc>
        <w:tc>
          <w:tcPr>
            <w:tcW w:w="1607"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sidRPr="00740CEC">
              <w:rPr>
                <w:rFonts w:ascii="Times New Roman" w:eastAsia="Times New Roman" w:hAnsi="Times New Roman" w:cs="Times New Roman"/>
                <w:iCs/>
                <w:lang w:eastAsia="ru-RU"/>
              </w:rPr>
              <w:t>0 %</w:t>
            </w:r>
          </w:p>
        </w:tc>
        <w:tc>
          <w:tcPr>
            <w:tcW w:w="1515" w:type="dxa"/>
          </w:tcPr>
          <w:p w:rsidR="00E61EC5" w:rsidRPr="00740CEC" w:rsidRDefault="00E61EC5" w:rsidP="00514E98">
            <w:pPr>
              <w:tabs>
                <w:tab w:val="left" w:pos="142"/>
              </w:tabs>
              <w:spacing w:after="0" w:line="240" w:lineRule="auto"/>
              <w:jc w:val="center"/>
              <w:rPr>
                <w:rFonts w:ascii="Times New Roman" w:eastAsia="Times New Roman" w:hAnsi="Times New Roman" w:cs="Times New Roman"/>
                <w:iCs/>
                <w:lang w:eastAsia="ru-RU"/>
              </w:rPr>
            </w:pPr>
            <w:r w:rsidRPr="00740CEC">
              <w:rPr>
                <w:rFonts w:ascii="Times New Roman" w:eastAsia="Times New Roman" w:hAnsi="Times New Roman" w:cs="Times New Roman"/>
                <w:iCs/>
                <w:lang w:eastAsia="ru-RU"/>
              </w:rPr>
              <w:t>3</w:t>
            </w:r>
          </w:p>
        </w:tc>
      </w:tr>
    </w:tbl>
    <w:p w:rsidR="00E61EC5" w:rsidRPr="00740CEC" w:rsidRDefault="00E61EC5" w:rsidP="00E61EC5">
      <w:pPr>
        <w:spacing w:after="0" w:line="276" w:lineRule="auto"/>
        <w:ind w:firstLine="708"/>
        <w:jc w:val="center"/>
        <w:rPr>
          <w:rFonts w:ascii="Times New Roman" w:eastAsia="Times New Roman" w:hAnsi="Times New Roman" w:cs="Times New Roman"/>
          <w:b/>
          <w:sz w:val="24"/>
          <w:szCs w:val="24"/>
          <w:u w:val="single"/>
          <w:lang w:eastAsia="ru-RU"/>
        </w:rPr>
      </w:pPr>
    </w:p>
    <w:p w:rsidR="00E61EC5" w:rsidRPr="00740CEC" w:rsidRDefault="00E61EC5" w:rsidP="00E61EC5">
      <w:pPr>
        <w:spacing w:after="200" w:line="240" w:lineRule="auto"/>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 xml:space="preserve">Результата контрольных работ по математике и русскому языку в </w:t>
      </w:r>
      <w:r>
        <w:rPr>
          <w:rFonts w:ascii="Times New Roman" w:eastAsia="Times New Roman" w:hAnsi="Times New Roman" w:cs="Times New Roman"/>
          <w:b/>
          <w:sz w:val="24"/>
          <w:szCs w:val="24"/>
          <w:lang w:eastAsia="ru-RU"/>
        </w:rPr>
        <w:t>8</w:t>
      </w:r>
      <w:r w:rsidRPr="00740CEC">
        <w:rPr>
          <w:rFonts w:ascii="Times New Roman" w:eastAsia="Times New Roman" w:hAnsi="Times New Roman" w:cs="Times New Roman"/>
          <w:b/>
          <w:sz w:val="24"/>
          <w:szCs w:val="24"/>
          <w:lang w:eastAsia="ru-RU"/>
        </w:rPr>
        <w:t xml:space="preserve"> классе</w:t>
      </w:r>
    </w:p>
    <w:tbl>
      <w:tblPr>
        <w:tblW w:w="0" w:type="auto"/>
        <w:tblInd w:w="4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2160"/>
        <w:gridCol w:w="1398"/>
        <w:gridCol w:w="1843"/>
        <w:gridCol w:w="1637"/>
        <w:gridCol w:w="1323"/>
        <w:gridCol w:w="1134"/>
        <w:gridCol w:w="1292"/>
        <w:gridCol w:w="1701"/>
        <w:gridCol w:w="1839"/>
      </w:tblGrid>
      <w:tr w:rsidR="00E61EC5" w:rsidRPr="00740CEC" w:rsidTr="00514E98">
        <w:trPr>
          <w:trHeight w:val="371"/>
        </w:trPr>
        <w:tc>
          <w:tcPr>
            <w:tcW w:w="2160" w:type="dxa"/>
            <w:vMerge w:val="restart"/>
            <w:tcBorders>
              <w:top w:val="single" w:sz="2" w:space="0" w:color="000001"/>
              <w:left w:val="single" w:sz="4" w:space="0" w:color="auto"/>
              <w:right w:val="single" w:sz="4" w:space="0" w:color="auto"/>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Диагностики</w:t>
            </w:r>
          </w:p>
        </w:tc>
        <w:tc>
          <w:tcPr>
            <w:tcW w:w="1398" w:type="dxa"/>
            <w:vMerge w:val="restart"/>
            <w:tcBorders>
              <w:top w:val="single" w:sz="2" w:space="0" w:color="000001"/>
              <w:left w:val="single" w:sz="4" w:space="0" w:color="auto"/>
              <w:right w:val="single" w:sz="4" w:space="0" w:color="auto"/>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Кол-во уч-ся/писавших</w:t>
            </w:r>
          </w:p>
        </w:tc>
        <w:tc>
          <w:tcPr>
            <w:tcW w:w="4803" w:type="dxa"/>
            <w:gridSpan w:val="3"/>
            <w:tcBorders>
              <w:top w:val="single" w:sz="2" w:space="0" w:color="000001"/>
              <w:left w:val="single" w:sz="4" w:space="0" w:color="auto"/>
              <w:bottom w:val="single" w:sz="4" w:space="0" w:color="auto"/>
              <w:right w:val="single" w:sz="4" w:space="0" w:color="auto"/>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Математика</w:t>
            </w:r>
          </w:p>
        </w:tc>
        <w:tc>
          <w:tcPr>
            <w:tcW w:w="1134" w:type="dxa"/>
            <w:vMerge w:val="restart"/>
            <w:tcBorders>
              <w:top w:val="single" w:sz="2" w:space="0" w:color="000001"/>
              <w:left w:val="single" w:sz="4" w:space="0" w:color="auto"/>
              <w:right w:val="single" w:sz="2" w:space="0" w:color="000001"/>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Кол-во писавших</w:t>
            </w:r>
          </w:p>
        </w:tc>
        <w:tc>
          <w:tcPr>
            <w:tcW w:w="4832" w:type="dxa"/>
            <w:gridSpan w:val="3"/>
            <w:tcBorders>
              <w:top w:val="single" w:sz="2" w:space="0" w:color="000001"/>
              <w:left w:val="single" w:sz="4" w:space="0" w:color="auto"/>
              <w:bottom w:val="single" w:sz="4" w:space="0" w:color="auto"/>
              <w:right w:val="single" w:sz="2" w:space="0" w:color="000001"/>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Русский язык</w:t>
            </w:r>
          </w:p>
        </w:tc>
      </w:tr>
      <w:tr w:rsidR="00E61EC5" w:rsidRPr="00740CEC" w:rsidTr="00514E98">
        <w:trPr>
          <w:trHeight w:val="246"/>
        </w:trPr>
        <w:tc>
          <w:tcPr>
            <w:tcW w:w="2160" w:type="dxa"/>
            <w:vMerge/>
            <w:tcBorders>
              <w:left w:val="single" w:sz="4" w:space="0" w:color="auto"/>
              <w:bottom w:val="single" w:sz="2" w:space="0" w:color="000001"/>
              <w:right w:val="single" w:sz="4" w:space="0" w:color="auto"/>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398" w:type="dxa"/>
            <w:vMerge/>
            <w:tcBorders>
              <w:left w:val="single" w:sz="4" w:space="0" w:color="auto"/>
              <w:bottom w:val="single" w:sz="2" w:space="0" w:color="000001"/>
              <w:right w:val="single" w:sz="4" w:space="0" w:color="auto"/>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color w:val="00000A"/>
                <w:sz w:val="24"/>
                <w:szCs w:val="24"/>
                <w:lang w:eastAsia="zh-CN" w:bidi="hi-IN"/>
              </w:rPr>
            </w:pPr>
          </w:p>
        </w:tc>
        <w:tc>
          <w:tcPr>
            <w:tcW w:w="1843" w:type="dxa"/>
            <w:tcBorders>
              <w:top w:val="nil"/>
              <w:left w:val="single" w:sz="4" w:space="0" w:color="auto"/>
              <w:bottom w:val="single" w:sz="2" w:space="0" w:color="000001"/>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высокий</w:t>
            </w:r>
          </w:p>
        </w:tc>
        <w:tc>
          <w:tcPr>
            <w:tcW w:w="1637" w:type="dxa"/>
            <w:tcBorders>
              <w:top w:val="nil"/>
              <w:left w:val="single" w:sz="2" w:space="0" w:color="000001"/>
              <w:bottom w:val="single" w:sz="2" w:space="0" w:color="000001"/>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базовый</w:t>
            </w:r>
          </w:p>
        </w:tc>
        <w:tc>
          <w:tcPr>
            <w:tcW w:w="1323" w:type="dxa"/>
            <w:tcBorders>
              <w:top w:val="nil"/>
              <w:left w:val="single" w:sz="2" w:space="0" w:color="000001"/>
              <w:bottom w:val="single" w:sz="2" w:space="0" w:color="000001"/>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низкий</w:t>
            </w:r>
          </w:p>
        </w:tc>
        <w:tc>
          <w:tcPr>
            <w:tcW w:w="1134" w:type="dxa"/>
            <w:vMerge/>
            <w:tcBorders>
              <w:left w:val="single" w:sz="4" w:space="0" w:color="auto"/>
              <w:bottom w:val="single" w:sz="2" w:space="0" w:color="000001"/>
              <w:right w:val="single" w:sz="2" w:space="0" w:color="000001"/>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p>
        </w:tc>
        <w:tc>
          <w:tcPr>
            <w:tcW w:w="1292" w:type="dxa"/>
            <w:tcBorders>
              <w:top w:val="nil"/>
              <w:left w:val="single" w:sz="2" w:space="0" w:color="000001"/>
              <w:bottom w:val="single" w:sz="2" w:space="0" w:color="000001"/>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высокий</w:t>
            </w:r>
          </w:p>
        </w:tc>
        <w:tc>
          <w:tcPr>
            <w:tcW w:w="1701" w:type="dxa"/>
            <w:tcBorders>
              <w:top w:val="nil"/>
              <w:left w:val="single" w:sz="2" w:space="0" w:color="000001"/>
              <w:bottom w:val="single" w:sz="2" w:space="0" w:color="000001"/>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базовый</w:t>
            </w:r>
          </w:p>
        </w:tc>
        <w:tc>
          <w:tcPr>
            <w:tcW w:w="1839" w:type="dxa"/>
            <w:tcBorders>
              <w:top w:val="nil"/>
              <w:left w:val="single" w:sz="2" w:space="0" w:color="000001"/>
              <w:bottom w:val="single" w:sz="2" w:space="0" w:color="000001"/>
              <w:right w:val="single" w:sz="2" w:space="0" w:color="000001"/>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color w:val="00000A"/>
                <w:sz w:val="24"/>
                <w:szCs w:val="24"/>
                <w:lang w:eastAsia="zh-CN" w:bidi="hi-IN"/>
              </w:rPr>
            </w:pPr>
            <w:r w:rsidRPr="00740CEC">
              <w:rPr>
                <w:rFonts w:ascii="Times New Roman" w:eastAsia="SimSun" w:hAnsi="Times New Roman" w:cs="Mangal"/>
                <w:color w:val="00000A"/>
                <w:sz w:val="24"/>
                <w:szCs w:val="24"/>
                <w:lang w:eastAsia="zh-CN" w:bidi="hi-IN"/>
              </w:rPr>
              <w:t>низкий</w:t>
            </w:r>
          </w:p>
        </w:tc>
      </w:tr>
      <w:tr w:rsidR="00E61EC5" w:rsidRPr="00740CEC" w:rsidTr="00514E98">
        <w:trPr>
          <w:trHeight w:val="368"/>
        </w:trPr>
        <w:tc>
          <w:tcPr>
            <w:tcW w:w="2160" w:type="dxa"/>
            <w:tcBorders>
              <w:top w:val="nil"/>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740CEC">
              <w:rPr>
                <w:rFonts w:ascii="Times New Roman" w:eastAsia="SimSun" w:hAnsi="Times New Roman" w:cs="Mangal"/>
                <w:sz w:val="24"/>
                <w:szCs w:val="24"/>
                <w:lang w:eastAsia="zh-CN" w:bidi="hi-IN"/>
              </w:rPr>
              <w:t>Стартовая контрольная работа</w:t>
            </w:r>
          </w:p>
        </w:tc>
        <w:tc>
          <w:tcPr>
            <w:tcW w:w="1398" w:type="dxa"/>
            <w:tcBorders>
              <w:top w:val="nil"/>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6/4</w:t>
            </w:r>
          </w:p>
        </w:tc>
        <w:tc>
          <w:tcPr>
            <w:tcW w:w="1843"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637"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4</w:t>
            </w:r>
            <w:r w:rsidRPr="00740CEC">
              <w:rPr>
                <w:rFonts w:ascii="Times New Roman" w:eastAsia="SimSun" w:hAnsi="Times New Roman" w:cs="Mangal"/>
                <w:lang w:eastAsia="zh-CN" w:bidi="hi-IN"/>
              </w:rPr>
              <w:t xml:space="preserve"> уч. (60%)</w:t>
            </w:r>
          </w:p>
        </w:tc>
        <w:tc>
          <w:tcPr>
            <w:tcW w:w="1323" w:type="dxa"/>
            <w:tcBorders>
              <w:top w:val="nil"/>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0</w:t>
            </w:r>
            <w:r w:rsidRPr="00740CEC">
              <w:rPr>
                <w:rFonts w:ascii="Times New Roman" w:eastAsia="SimSun" w:hAnsi="Times New Roman" w:cs="Mangal"/>
                <w:lang w:eastAsia="zh-CN" w:bidi="hi-IN"/>
              </w:rPr>
              <w:t xml:space="preserve"> уч. (40%)</w:t>
            </w:r>
          </w:p>
        </w:tc>
        <w:tc>
          <w:tcPr>
            <w:tcW w:w="1134" w:type="dxa"/>
            <w:tcBorders>
              <w:top w:val="nil"/>
              <w:left w:val="single" w:sz="4" w:space="0" w:color="auto"/>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5</w:t>
            </w:r>
          </w:p>
        </w:tc>
        <w:tc>
          <w:tcPr>
            <w:tcW w:w="1292" w:type="dxa"/>
            <w:tcBorders>
              <w:top w:val="nil"/>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701" w:type="dxa"/>
            <w:tcBorders>
              <w:top w:val="nil"/>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2 уч. (40%)</w:t>
            </w:r>
          </w:p>
        </w:tc>
        <w:tc>
          <w:tcPr>
            <w:tcW w:w="1839"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3 уч. (60%)</w:t>
            </w:r>
          </w:p>
        </w:tc>
      </w:tr>
      <w:tr w:rsidR="00E61EC5" w:rsidRPr="00740CEC" w:rsidTr="00514E98">
        <w:trPr>
          <w:trHeight w:val="154"/>
        </w:trPr>
        <w:tc>
          <w:tcPr>
            <w:tcW w:w="2160" w:type="dxa"/>
            <w:tcBorders>
              <w:top w:val="single" w:sz="4" w:space="0" w:color="auto"/>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740CEC">
              <w:rPr>
                <w:rFonts w:ascii="Times New Roman" w:eastAsia="SimSun" w:hAnsi="Times New Roman" w:cs="Mangal"/>
                <w:sz w:val="24"/>
                <w:szCs w:val="24"/>
                <w:lang w:eastAsia="zh-CN" w:bidi="hi-IN"/>
              </w:rPr>
              <w:t xml:space="preserve"> Промежуточная контрольная работа</w:t>
            </w:r>
          </w:p>
        </w:tc>
        <w:tc>
          <w:tcPr>
            <w:tcW w:w="1398" w:type="dxa"/>
            <w:tcBorders>
              <w:top w:val="single" w:sz="4" w:space="0" w:color="auto"/>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sidRPr="00740CEC">
              <w:rPr>
                <w:rFonts w:ascii="Times New Roman" w:eastAsia="SimSun" w:hAnsi="Times New Roman" w:cs="Mangal"/>
                <w:sz w:val="24"/>
                <w:szCs w:val="24"/>
                <w:lang w:eastAsia="zh-CN" w:bidi="hi-IN"/>
              </w:rPr>
              <w:t>5/4</w:t>
            </w:r>
          </w:p>
        </w:tc>
        <w:tc>
          <w:tcPr>
            <w:tcW w:w="1843" w:type="dxa"/>
            <w:tcBorders>
              <w:top w:val="single" w:sz="4" w:space="0" w:color="auto"/>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637" w:type="dxa"/>
            <w:tcBorders>
              <w:top w:val="single" w:sz="4" w:space="0" w:color="auto"/>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3 уч. (75%)</w:t>
            </w:r>
          </w:p>
        </w:tc>
        <w:tc>
          <w:tcPr>
            <w:tcW w:w="1323" w:type="dxa"/>
            <w:tcBorders>
              <w:top w:val="single" w:sz="4" w:space="0" w:color="auto"/>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1 уч. (25%)</w:t>
            </w:r>
          </w:p>
        </w:tc>
        <w:tc>
          <w:tcPr>
            <w:tcW w:w="1134" w:type="dxa"/>
            <w:tcBorders>
              <w:top w:val="single" w:sz="4" w:space="0" w:color="auto"/>
              <w:left w:val="single" w:sz="4" w:space="0" w:color="auto"/>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5</w:t>
            </w:r>
          </w:p>
        </w:tc>
        <w:tc>
          <w:tcPr>
            <w:tcW w:w="1292" w:type="dxa"/>
            <w:tcBorders>
              <w:top w:val="single" w:sz="4" w:space="0" w:color="auto"/>
              <w:left w:val="single" w:sz="4" w:space="0" w:color="auto"/>
              <w:bottom w:val="single" w:sz="4" w:space="0" w:color="auto"/>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701"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w:t>
            </w:r>
            <w:r w:rsidRPr="00740CEC">
              <w:rPr>
                <w:rFonts w:ascii="Times New Roman" w:eastAsia="SimSun" w:hAnsi="Times New Roman" w:cs="Mangal"/>
                <w:lang w:eastAsia="zh-CN" w:bidi="hi-IN"/>
              </w:rPr>
              <w:t xml:space="preserve"> уч. (80%)</w:t>
            </w:r>
          </w:p>
        </w:tc>
        <w:tc>
          <w:tcPr>
            <w:tcW w:w="1839" w:type="dxa"/>
            <w:tcBorders>
              <w:top w:val="nil"/>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3</w:t>
            </w:r>
            <w:r w:rsidRPr="00740CEC">
              <w:rPr>
                <w:rFonts w:ascii="Times New Roman" w:eastAsia="SimSun" w:hAnsi="Times New Roman" w:cs="Mangal"/>
                <w:lang w:eastAsia="zh-CN" w:bidi="hi-IN"/>
              </w:rPr>
              <w:t>уч. (20%)</w:t>
            </w:r>
          </w:p>
        </w:tc>
      </w:tr>
      <w:tr w:rsidR="00E61EC5" w:rsidRPr="00740CEC" w:rsidTr="00514E98">
        <w:trPr>
          <w:trHeight w:val="214"/>
        </w:trPr>
        <w:tc>
          <w:tcPr>
            <w:tcW w:w="2160" w:type="dxa"/>
            <w:tcBorders>
              <w:top w:val="single" w:sz="4" w:space="0" w:color="auto"/>
              <w:left w:val="single" w:sz="4" w:space="0" w:color="auto"/>
              <w:bottom w:val="single" w:sz="2" w:space="0" w:color="000001"/>
              <w:right w:val="nil"/>
            </w:tcBorders>
            <w:shd w:val="clear" w:color="auto" w:fill="FFFFFF"/>
          </w:tcPr>
          <w:p w:rsidR="00E61EC5" w:rsidRPr="00740CEC" w:rsidRDefault="00E61EC5" w:rsidP="00514E98">
            <w:pPr>
              <w:widowControl w:val="0"/>
              <w:suppressLineNumbers/>
              <w:suppressAutoHyphens/>
              <w:spacing w:after="0" w:line="240" w:lineRule="auto"/>
              <w:textAlignment w:val="baseline"/>
              <w:rPr>
                <w:rFonts w:ascii="Times New Roman" w:eastAsia="SimSun" w:hAnsi="Times New Roman" w:cs="Mangal"/>
                <w:sz w:val="24"/>
                <w:szCs w:val="24"/>
                <w:lang w:eastAsia="zh-CN" w:bidi="hi-IN"/>
              </w:rPr>
            </w:pPr>
            <w:r w:rsidRPr="00740CEC">
              <w:rPr>
                <w:rFonts w:ascii="Times New Roman" w:eastAsia="SimSun" w:hAnsi="Times New Roman" w:cs="Mangal"/>
                <w:sz w:val="24"/>
                <w:szCs w:val="24"/>
                <w:lang w:eastAsia="zh-CN" w:bidi="hi-IN"/>
              </w:rPr>
              <w:t>Итоговая контрольная работа</w:t>
            </w:r>
          </w:p>
        </w:tc>
        <w:tc>
          <w:tcPr>
            <w:tcW w:w="1398" w:type="dxa"/>
            <w:tcBorders>
              <w:top w:val="single" w:sz="4" w:space="0" w:color="auto"/>
              <w:left w:val="single" w:sz="4" w:space="0" w:color="auto"/>
              <w:bottom w:val="single" w:sz="2" w:space="0" w:color="000001"/>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5/4</w:t>
            </w:r>
          </w:p>
        </w:tc>
        <w:tc>
          <w:tcPr>
            <w:tcW w:w="1843" w:type="dxa"/>
            <w:tcBorders>
              <w:top w:val="single" w:sz="4" w:space="0" w:color="auto"/>
              <w:left w:val="single" w:sz="2" w:space="0" w:color="000001"/>
              <w:bottom w:val="single" w:sz="2" w:space="0" w:color="000001"/>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637"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w:t>
            </w:r>
            <w:r w:rsidRPr="00740CEC">
              <w:rPr>
                <w:rFonts w:ascii="Times New Roman" w:eastAsia="SimSun" w:hAnsi="Times New Roman" w:cs="Mangal"/>
                <w:lang w:eastAsia="zh-CN" w:bidi="hi-IN"/>
              </w:rPr>
              <w:t xml:space="preserve"> уч. (60%)</w:t>
            </w:r>
          </w:p>
        </w:tc>
        <w:tc>
          <w:tcPr>
            <w:tcW w:w="1323" w:type="dxa"/>
            <w:tcBorders>
              <w:top w:val="nil"/>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2 уч. (40%)</w:t>
            </w:r>
          </w:p>
        </w:tc>
        <w:tc>
          <w:tcPr>
            <w:tcW w:w="1134" w:type="dxa"/>
            <w:tcBorders>
              <w:top w:val="single" w:sz="4" w:space="0" w:color="auto"/>
              <w:left w:val="single" w:sz="4" w:space="0" w:color="auto"/>
              <w:bottom w:val="single" w:sz="2" w:space="0" w:color="000001"/>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5</w:t>
            </w:r>
          </w:p>
        </w:tc>
        <w:tc>
          <w:tcPr>
            <w:tcW w:w="1292" w:type="dxa"/>
            <w:tcBorders>
              <w:top w:val="single" w:sz="4" w:space="0" w:color="auto"/>
              <w:left w:val="single" w:sz="4" w:space="0" w:color="auto"/>
              <w:bottom w:val="single" w:sz="2" w:space="0" w:color="000001"/>
              <w:right w:val="nil"/>
            </w:tcBorders>
            <w:shd w:val="clear" w:color="auto" w:fill="FFFFFF"/>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sidRPr="00740CEC">
              <w:rPr>
                <w:rFonts w:ascii="Times New Roman" w:eastAsia="SimSun" w:hAnsi="Times New Roman" w:cs="Mangal"/>
                <w:lang w:eastAsia="zh-CN" w:bidi="hi-IN"/>
              </w:rPr>
              <w:t>-</w:t>
            </w:r>
          </w:p>
        </w:tc>
        <w:tc>
          <w:tcPr>
            <w:tcW w:w="1701" w:type="dxa"/>
            <w:tcBorders>
              <w:top w:val="nil"/>
              <w:left w:val="single" w:sz="2" w:space="0" w:color="000001"/>
              <w:bottom w:val="single" w:sz="4" w:space="0" w:color="auto"/>
              <w:right w:val="nil"/>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2</w:t>
            </w:r>
            <w:r w:rsidRPr="00740CEC">
              <w:rPr>
                <w:rFonts w:ascii="Times New Roman" w:eastAsia="SimSun" w:hAnsi="Times New Roman" w:cs="Mangal"/>
                <w:lang w:eastAsia="zh-CN" w:bidi="hi-IN"/>
              </w:rPr>
              <w:t xml:space="preserve"> уч. (60%)</w:t>
            </w:r>
          </w:p>
        </w:tc>
        <w:tc>
          <w:tcPr>
            <w:tcW w:w="1839" w:type="dxa"/>
            <w:tcBorders>
              <w:top w:val="nil"/>
              <w:left w:val="single" w:sz="2" w:space="0" w:color="000001"/>
              <w:bottom w:val="single" w:sz="4" w:space="0" w:color="auto"/>
              <w:right w:val="single" w:sz="4" w:space="0" w:color="auto"/>
            </w:tcBorders>
            <w:shd w:val="clear" w:color="auto" w:fill="FFFFFF"/>
            <w:tcMar>
              <w:left w:w="42" w:type="dxa"/>
            </w:tcMar>
          </w:tcPr>
          <w:p w:rsidR="00E61EC5" w:rsidRPr="00740CEC" w:rsidRDefault="00E61EC5" w:rsidP="00514E98">
            <w:pPr>
              <w:widowControl w:val="0"/>
              <w:suppressLineNumbers/>
              <w:suppressAutoHyphens/>
              <w:spacing w:after="0" w:line="240" w:lineRule="auto"/>
              <w:jc w:val="center"/>
              <w:textAlignment w:val="baseline"/>
              <w:rPr>
                <w:rFonts w:ascii="Times New Roman" w:eastAsia="SimSun" w:hAnsi="Times New Roman" w:cs="Mangal"/>
                <w:lang w:eastAsia="zh-CN" w:bidi="hi-IN"/>
              </w:rPr>
            </w:pPr>
            <w:r>
              <w:rPr>
                <w:rFonts w:ascii="Times New Roman" w:eastAsia="SimSun" w:hAnsi="Times New Roman" w:cs="Mangal"/>
                <w:lang w:eastAsia="zh-CN" w:bidi="hi-IN"/>
              </w:rPr>
              <w:t>3</w:t>
            </w:r>
            <w:r w:rsidRPr="00740CEC">
              <w:rPr>
                <w:rFonts w:ascii="Times New Roman" w:eastAsia="SimSun" w:hAnsi="Times New Roman" w:cs="Mangal"/>
                <w:lang w:eastAsia="zh-CN" w:bidi="hi-IN"/>
              </w:rPr>
              <w:t xml:space="preserve"> уч. (40%)</w:t>
            </w:r>
          </w:p>
        </w:tc>
      </w:tr>
    </w:tbl>
    <w:p w:rsidR="00E61EC5" w:rsidRPr="00740CEC" w:rsidRDefault="00E61EC5" w:rsidP="00E61EC5">
      <w:pPr>
        <w:spacing w:after="0" w:line="240" w:lineRule="auto"/>
        <w:rPr>
          <w:rFonts w:ascii="Times New Roman" w:eastAsia="Times New Roman" w:hAnsi="Times New Roman" w:cs="Times New Roman"/>
          <w:b/>
          <w:lang w:eastAsia="ru-RU"/>
        </w:rPr>
      </w:pPr>
    </w:p>
    <w:p w:rsidR="00E61EC5" w:rsidRPr="00740CEC" w:rsidRDefault="00E61EC5" w:rsidP="00E61EC5">
      <w:pPr>
        <w:spacing w:after="0" w:line="240" w:lineRule="auto"/>
        <w:jc w:val="both"/>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 xml:space="preserve">     Результаты контрольных работ показывают, что у учащихся </w:t>
      </w:r>
      <w:r>
        <w:rPr>
          <w:rFonts w:ascii="Times New Roman" w:eastAsia="Times New Roman" w:hAnsi="Times New Roman" w:cs="Times New Roman"/>
          <w:sz w:val="24"/>
          <w:szCs w:val="24"/>
          <w:lang w:eastAsia="ru-RU"/>
        </w:rPr>
        <w:t>8</w:t>
      </w:r>
      <w:r w:rsidRPr="00740CEC">
        <w:rPr>
          <w:rFonts w:ascii="Times New Roman" w:eastAsia="Times New Roman" w:hAnsi="Times New Roman" w:cs="Times New Roman"/>
          <w:sz w:val="24"/>
          <w:szCs w:val="24"/>
          <w:lang w:eastAsia="ru-RU"/>
        </w:rPr>
        <w:t>-го класса преобладает базовый уровень, по русском</w:t>
      </w:r>
      <w:r>
        <w:rPr>
          <w:rFonts w:ascii="Times New Roman" w:eastAsia="Times New Roman" w:hAnsi="Times New Roman" w:cs="Times New Roman"/>
          <w:sz w:val="24"/>
          <w:szCs w:val="24"/>
          <w:lang w:eastAsia="ru-RU"/>
        </w:rPr>
        <w:t>у языку нет высокого уровня, у 2-х базовый уровень и у 3</w:t>
      </w:r>
      <w:r w:rsidRPr="00740CEC">
        <w:rPr>
          <w:rFonts w:ascii="Times New Roman" w:eastAsia="Times New Roman" w:hAnsi="Times New Roman" w:cs="Times New Roman"/>
          <w:sz w:val="24"/>
          <w:szCs w:val="24"/>
          <w:lang w:eastAsia="ru-RU"/>
        </w:rPr>
        <w:t>-х низкий уровень, а по математике – базовый уровень</w:t>
      </w:r>
      <w:r>
        <w:rPr>
          <w:rFonts w:ascii="Times New Roman" w:eastAsia="Times New Roman" w:hAnsi="Times New Roman" w:cs="Times New Roman"/>
          <w:sz w:val="24"/>
          <w:szCs w:val="24"/>
          <w:lang w:eastAsia="ru-RU"/>
        </w:rPr>
        <w:t xml:space="preserve"> у 2, у дв</w:t>
      </w:r>
      <w:r w:rsidRPr="00740CEC">
        <w:rPr>
          <w:rFonts w:ascii="Times New Roman" w:eastAsia="Times New Roman" w:hAnsi="Times New Roman" w:cs="Times New Roman"/>
          <w:sz w:val="24"/>
          <w:szCs w:val="24"/>
          <w:lang w:eastAsia="ru-RU"/>
        </w:rPr>
        <w:t>оих – низкий уровень.</w:t>
      </w:r>
    </w:p>
    <w:p w:rsidR="00E61EC5" w:rsidRPr="00740CEC" w:rsidRDefault="00E61EC5" w:rsidP="00E61EC5">
      <w:pPr>
        <w:spacing w:after="0"/>
        <w:jc w:val="center"/>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sz w:val="24"/>
          <w:szCs w:val="24"/>
          <w:lang w:eastAsia="ru-RU"/>
        </w:rPr>
        <w:t xml:space="preserve"> </w:t>
      </w:r>
      <w:r w:rsidRPr="00740CEC">
        <w:rPr>
          <w:rFonts w:ascii="Times New Roman" w:eastAsia="Times New Roman" w:hAnsi="Times New Roman" w:cs="Times New Roman"/>
          <w:b/>
          <w:sz w:val="24"/>
          <w:szCs w:val="24"/>
          <w:lang w:eastAsia="ru-RU"/>
        </w:rPr>
        <w:t xml:space="preserve">Анализ анкеты школьной мотивации Н.Г. </w:t>
      </w:r>
      <w:proofErr w:type="spellStart"/>
      <w:r w:rsidRPr="00740CEC">
        <w:rPr>
          <w:rFonts w:ascii="Times New Roman" w:eastAsia="Times New Roman" w:hAnsi="Times New Roman" w:cs="Times New Roman"/>
          <w:b/>
          <w:sz w:val="24"/>
          <w:szCs w:val="24"/>
          <w:lang w:eastAsia="ru-RU"/>
        </w:rPr>
        <w:t>Лускановой</w:t>
      </w:r>
      <w:proofErr w:type="spellEnd"/>
    </w:p>
    <w:p w:rsidR="00E61EC5" w:rsidRPr="00740CEC" w:rsidRDefault="00E61EC5" w:rsidP="00E61EC5">
      <w:pPr>
        <w:spacing w:after="0" w:line="276"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lastRenderedPageBreak/>
        <w:t>(Личностные УУД)</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r w:rsidRPr="00740CEC">
        <w:rPr>
          <w:rFonts w:ascii="Times New Roman" w:eastAsia="Times New Roman" w:hAnsi="Times New Roman" w:cs="Times New Roman"/>
          <w:b/>
          <w:sz w:val="24"/>
          <w:szCs w:val="24"/>
          <w:lang w:eastAsia="ru-RU"/>
        </w:rPr>
        <w:t>Дата проведения</w:t>
      </w:r>
      <w:r w:rsidRPr="00740CEC">
        <w:rPr>
          <w:rFonts w:ascii="Times New Roman" w:eastAsia="Times New Roman" w:hAnsi="Times New Roman" w:cs="Times New Roman"/>
          <w:sz w:val="24"/>
          <w:szCs w:val="24"/>
          <w:lang w:eastAsia="ru-RU"/>
        </w:rPr>
        <w:t xml:space="preserve"> 16.10.20</w:t>
      </w:r>
      <w:r>
        <w:rPr>
          <w:rFonts w:ascii="Times New Roman" w:eastAsia="Times New Roman" w:hAnsi="Times New Roman" w:cs="Times New Roman"/>
          <w:sz w:val="24"/>
          <w:szCs w:val="24"/>
          <w:lang w:eastAsia="ru-RU"/>
        </w:rPr>
        <w:t>21</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r w:rsidRPr="00740CEC">
        <w:rPr>
          <w:rFonts w:ascii="Times New Roman" w:eastAsia="Times New Roman" w:hAnsi="Times New Roman" w:cs="Times New Roman"/>
          <w:b/>
          <w:sz w:val="24"/>
          <w:szCs w:val="24"/>
          <w:u w:val="single"/>
          <w:lang w:eastAsia="ru-RU"/>
        </w:rPr>
        <w:t>Цель</w:t>
      </w:r>
      <w:r w:rsidRPr="00740CEC">
        <w:rPr>
          <w:rFonts w:ascii="Times New Roman" w:eastAsia="Times New Roman" w:hAnsi="Times New Roman" w:cs="Times New Roman"/>
          <w:b/>
          <w:i/>
          <w:sz w:val="24"/>
          <w:szCs w:val="24"/>
          <w:lang w:eastAsia="ru-RU"/>
        </w:rPr>
        <w:t xml:space="preserve">: </w:t>
      </w:r>
      <w:r w:rsidRPr="00740CEC">
        <w:rPr>
          <w:rFonts w:ascii="Times New Roman" w:eastAsia="Times New Roman" w:hAnsi="Times New Roman" w:cs="Times New Roman"/>
          <w:sz w:val="24"/>
          <w:szCs w:val="24"/>
          <w:lang w:eastAsia="ru-RU"/>
        </w:rPr>
        <w:t>изучение мотивационной сферы как одной из составляющих личностных УУД.</w:t>
      </w:r>
    </w:p>
    <w:p w:rsidR="00E61EC5" w:rsidRPr="00740CEC" w:rsidRDefault="00E61EC5" w:rsidP="00E61EC5">
      <w:pPr>
        <w:widowControl w:val="0"/>
        <w:suppressAutoHyphens/>
        <w:spacing w:after="0" w:line="240" w:lineRule="auto"/>
        <w:ind w:firstLine="708"/>
        <w:jc w:val="both"/>
        <w:textAlignment w:val="baseline"/>
        <w:rPr>
          <w:rFonts w:ascii="Times New Roman" w:eastAsia="Andale Sans UI" w:hAnsi="Times New Roman" w:cs="Tahoma"/>
          <w:color w:val="00000A"/>
          <w:sz w:val="24"/>
          <w:szCs w:val="24"/>
          <w:lang w:bidi="en-US"/>
        </w:rPr>
      </w:pPr>
      <w:r w:rsidRPr="00740CEC">
        <w:rPr>
          <w:rFonts w:ascii="Times New Roman" w:eastAsia="Andale Sans UI" w:hAnsi="Times New Roman" w:cs="Tahoma"/>
          <w:color w:val="00000A"/>
          <w:sz w:val="24"/>
          <w:szCs w:val="24"/>
          <w:lang w:bidi="en-US"/>
        </w:rPr>
        <w:t xml:space="preserve">Третий год в классе используется методика изучения </w:t>
      </w:r>
      <w:r w:rsidRPr="00740CEC">
        <w:rPr>
          <w:rFonts w:ascii="Times New Roman" w:eastAsia="Andale Sans UI" w:hAnsi="Times New Roman" w:cs="Tahoma"/>
          <w:b/>
          <w:color w:val="00000A"/>
          <w:sz w:val="24"/>
          <w:szCs w:val="24"/>
          <w:lang w:bidi="en-US"/>
        </w:rPr>
        <w:t xml:space="preserve">школьной мотивации Н.Г. </w:t>
      </w:r>
      <w:proofErr w:type="spellStart"/>
      <w:r w:rsidRPr="00740CEC">
        <w:rPr>
          <w:rFonts w:ascii="Times New Roman" w:eastAsia="Andale Sans UI" w:hAnsi="Times New Roman" w:cs="Tahoma"/>
          <w:b/>
          <w:color w:val="00000A"/>
          <w:sz w:val="24"/>
          <w:szCs w:val="24"/>
          <w:lang w:bidi="en-US"/>
        </w:rPr>
        <w:t>Лускановой</w:t>
      </w:r>
      <w:proofErr w:type="spellEnd"/>
      <w:r w:rsidRPr="00740CEC">
        <w:rPr>
          <w:rFonts w:ascii="Times New Roman" w:eastAsia="Andale Sans UI" w:hAnsi="Times New Roman" w:cs="Tahoma"/>
          <w:b/>
          <w:color w:val="00000A"/>
          <w:sz w:val="24"/>
          <w:szCs w:val="24"/>
          <w:lang w:bidi="en-US"/>
        </w:rPr>
        <w:t>,</w:t>
      </w:r>
      <w:r w:rsidRPr="00740CEC">
        <w:rPr>
          <w:rFonts w:ascii="Times New Roman" w:eastAsia="Andale Sans UI" w:hAnsi="Times New Roman" w:cs="Tahoma"/>
          <w:color w:val="00000A"/>
          <w:sz w:val="24"/>
          <w:szCs w:val="24"/>
          <w:lang w:bidi="en-US"/>
        </w:rPr>
        <w:t xml:space="preserve"> модифицированная Е.И. Даниловой для учащихся среднего звена, которая дает возможность определить уровень школьной мотивации детей</w:t>
      </w:r>
      <w:r w:rsidRPr="00740CEC">
        <w:rPr>
          <w:rFonts w:ascii="Times New Roman" w:eastAsia="Andale Sans UI" w:hAnsi="Times New Roman" w:cs="Tahoma"/>
          <w:b/>
          <w:color w:val="00000A"/>
          <w:sz w:val="24"/>
          <w:szCs w:val="24"/>
          <w:lang w:bidi="en-US"/>
        </w:rPr>
        <w:t xml:space="preserve">. </w:t>
      </w:r>
      <w:r w:rsidRPr="00740CEC">
        <w:rPr>
          <w:rFonts w:ascii="Times New Roman" w:eastAsia="Andale Sans UI" w:hAnsi="Times New Roman" w:cs="Tahoma"/>
          <w:color w:val="00000A"/>
          <w:sz w:val="24"/>
          <w:szCs w:val="24"/>
          <w:lang w:bidi="en-US"/>
        </w:rPr>
        <w:t>В ходе опроса было отобрано 10 вопросов, наилучшим образом отражающих отношение детей к школе, учебному процессу, эмоциональное реагирование на школьную ситуацию. Наличие у ребенка стремления выполнять все предъявляемые школой требования, показать себя с лучшей стороны побуждает его проявлять активность.</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p>
    <w:tbl>
      <w:tblPr>
        <w:tblW w:w="152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380"/>
        <w:gridCol w:w="381"/>
        <w:gridCol w:w="381"/>
        <w:gridCol w:w="381"/>
        <w:gridCol w:w="381"/>
        <w:gridCol w:w="457"/>
        <w:gridCol w:w="307"/>
        <w:gridCol w:w="381"/>
        <w:gridCol w:w="382"/>
        <w:gridCol w:w="510"/>
        <w:gridCol w:w="383"/>
        <w:gridCol w:w="511"/>
        <w:gridCol w:w="510"/>
        <w:gridCol w:w="382"/>
        <w:gridCol w:w="511"/>
        <w:gridCol w:w="382"/>
        <w:gridCol w:w="382"/>
        <w:gridCol w:w="515"/>
        <w:gridCol w:w="387"/>
        <w:gridCol w:w="382"/>
        <w:gridCol w:w="382"/>
        <w:gridCol w:w="513"/>
        <w:gridCol w:w="382"/>
        <w:gridCol w:w="510"/>
        <w:gridCol w:w="385"/>
        <w:gridCol w:w="382"/>
        <w:gridCol w:w="382"/>
        <w:gridCol w:w="511"/>
        <w:gridCol w:w="510"/>
        <w:gridCol w:w="510"/>
        <w:gridCol w:w="502"/>
      </w:tblGrid>
      <w:tr w:rsidR="00E61EC5" w:rsidRPr="00740CEC" w:rsidTr="00514E98">
        <w:trPr>
          <w:gridAfter w:val="1"/>
          <w:wAfter w:w="502" w:type="dxa"/>
          <w:trHeight w:val="1480"/>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ФИ</w:t>
            </w:r>
          </w:p>
        </w:tc>
        <w:tc>
          <w:tcPr>
            <w:tcW w:w="1142"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Как ты чувствуешь себя в школе?</w:t>
            </w:r>
          </w:p>
        </w:tc>
        <w:tc>
          <w:tcPr>
            <w:tcW w:w="1219"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С каким настроением ты идешь утром в школу?</w:t>
            </w:r>
          </w:p>
        </w:tc>
        <w:tc>
          <w:tcPr>
            <w:tcW w:w="1070"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Если бы тебе сказали, что завтра в школу не обязательно приходить всем ученикам, как бы ты поступил?</w:t>
            </w:r>
          </w:p>
        </w:tc>
        <w:tc>
          <w:tcPr>
            <w:tcW w:w="1404"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Как ты относишься к тому, что у вас  отменяют уроки?</w:t>
            </w:r>
          </w:p>
        </w:tc>
        <w:tc>
          <w:tcPr>
            <w:tcW w:w="1403"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Как ты относишься к домашним заданиям?</w:t>
            </w:r>
          </w:p>
        </w:tc>
        <w:tc>
          <w:tcPr>
            <w:tcW w:w="1279"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Хотел бы ты, чтобы в школе были одни перемены?</w:t>
            </w:r>
          </w:p>
        </w:tc>
        <w:tc>
          <w:tcPr>
            <w:tcW w:w="1151"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Рассказываешь ли ты о школе своим родителям или друзьям?</w:t>
            </w:r>
          </w:p>
        </w:tc>
        <w:tc>
          <w:tcPr>
            <w:tcW w:w="1405"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Как ты относишься к своему классному руководителю?</w:t>
            </w:r>
          </w:p>
        </w:tc>
        <w:tc>
          <w:tcPr>
            <w:tcW w:w="1149"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Есть ли у тебя друзья в классе?</w:t>
            </w:r>
          </w:p>
        </w:tc>
        <w:tc>
          <w:tcPr>
            <w:tcW w:w="1531" w:type="dxa"/>
            <w:gridSpan w:val="3"/>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Как ты относишься к своим одноклассникам?</w:t>
            </w:r>
          </w:p>
        </w:tc>
      </w:tr>
      <w:tr w:rsidR="00E61EC5" w:rsidRPr="00740CEC" w:rsidTr="00514E98">
        <w:trPr>
          <w:cantSplit/>
          <w:trHeight w:val="1140"/>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tc>
        <w:tc>
          <w:tcPr>
            <w:tcW w:w="38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в школе нравится</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в школе не очень нравится</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в школе не нравится</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с хорошим настроением</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бывает по-разному</w:t>
            </w:r>
          </w:p>
        </w:tc>
        <w:tc>
          <w:tcPr>
            <w:tcW w:w="45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чаще хочется остаться дома</w:t>
            </w:r>
          </w:p>
        </w:tc>
        <w:tc>
          <w:tcPr>
            <w:tcW w:w="30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пошел бы в школу</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не знаю</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остался бы дома</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не нравится, когда отменяют уроки</w:t>
            </w:r>
          </w:p>
        </w:tc>
        <w:tc>
          <w:tcPr>
            <w:tcW w:w="383"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Бывает по-разному</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нравится, когда отменяют уроки</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я хотел бы, чтобы домашние задания были</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не знаю, затрудняюсь ответить</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я хотел бы, чтобы домашних заданий не было</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нет, не хотел бы</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не знаю</w:t>
            </w:r>
          </w:p>
        </w:tc>
        <w:tc>
          <w:tcPr>
            <w:tcW w:w="515"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да, я хотел бы, чтобы в школе были одни перемены</w:t>
            </w:r>
          </w:p>
        </w:tc>
        <w:tc>
          <w:tcPr>
            <w:tcW w:w="38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рассказываю часто</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рассказываю редко</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вообще не рассказываю</w:t>
            </w:r>
          </w:p>
        </w:tc>
        <w:tc>
          <w:tcPr>
            <w:tcW w:w="513"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нравится наш классный руководитель</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не знаю, затрудняюсь ответить</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я хотел бы, чтобы у нас был другой классный руководитель</w:t>
            </w:r>
          </w:p>
        </w:tc>
        <w:tc>
          <w:tcPr>
            <w:tcW w:w="385"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у меня много друзей</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у меня мало друзей</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у меня нет друзей в классе</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нравятся мои одноклассники</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не очень нравятся мои одноклассники</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мне не нравятся мои одноклассники</w:t>
            </w:r>
          </w:p>
        </w:tc>
        <w:tc>
          <w:tcPr>
            <w:tcW w:w="50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Итого  общий  балл:</w:t>
            </w:r>
          </w:p>
        </w:tc>
      </w:tr>
      <w:tr w:rsidR="00E61EC5" w:rsidRPr="00740CEC" w:rsidTr="00514E98">
        <w:trPr>
          <w:trHeight w:val="270"/>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1</w:t>
            </w:r>
          </w:p>
        </w:tc>
        <w:tc>
          <w:tcPr>
            <w:tcW w:w="38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10</w:t>
            </w:r>
          </w:p>
        </w:tc>
      </w:tr>
      <w:tr w:rsidR="00E61EC5" w:rsidRPr="00740CEC" w:rsidTr="00514E98">
        <w:trPr>
          <w:trHeight w:val="270"/>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2</w:t>
            </w:r>
          </w:p>
        </w:tc>
        <w:tc>
          <w:tcPr>
            <w:tcW w:w="38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45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10</w:t>
            </w:r>
          </w:p>
        </w:tc>
      </w:tr>
      <w:tr w:rsidR="00E61EC5" w:rsidRPr="00740CEC" w:rsidTr="00514E98">
        <w:trPr>
          <w:trHeight w:val="270"/>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3</w:t>
            </w:r>
          </w:p>
        </w:tc>
        <w:tc>
          <w:tcPr>
            <w:tcW w:w="38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45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10</w:t>
            </w:r>
          </w:p>
        </w:tc>
      </w:tr>
      <w:tr w:rsidR="00E61EC5" w:rsidRPr="00740CEC" w:rsidTr="00514E98">
        <w:trPr>
          <w:trHeight w:val="253"/>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4</w:t>
            </w:r>
          </w:p>
        </w:tc>
        <w:tc>
          <w:tcPr>
            <w:tcW w:w="38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45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10</w:t>
            </w:r>
          </w:p>
        </w:tc>
      </w:tr>
      <w:tr w:rsidR="00E61EC5" w:rsidRPr="00740CEC" w:rsidTr="00514E98">
        <w:trPr>
          <w:trHeight w:val="253"/>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5</w:t>
            </w:r>
          </w:p>
        </w:tc>
        <w:tc>
          <w:tcPr>
            <w:tcW w:w="38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45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0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7"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3"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38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1"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w:t>
            </w: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10"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p>
        </w:tc>
        <w:tc>
          <w:tcPr>
            <w:tcW w:w="502" w:type="dxa"/>
            <w:shd w:val="clear" w:color="auto" w:fill="auto"/>
          </w:tcPr>
          <w:p w:rsidR="00E61EC5" w:rsidRPr="00740CEC" w:rsidRDefault="00E61EC5" w:rsidP="00514E98">
            <w:pPr>
              <w:spacing w:after="0" w:line="240" w:lineRule="auto"/>
              <w:rPr>
                <w:rFonts w:ascii="Times New Roman" w:eastAsia="Times New Roman" w:hAnsi="Times New Roman" w:cs="Times New Roman"/>
                <w:sz w:val="16"/>
                <w:szCs w:val="16"/>
                <w:lang w:eastAsia="ru-RU"/>
              </w:rPr>
            </w:pPr>
            <w:r w:rsidRPr="00740CEC">
              <w:rPr>
                <w:rFonts w:ascii="Times New Roman" w:eastAsia="Times New Roman" w:hAnsi="Times New Roman" w:cs="Times New Roman"/>
                <w:sz w:val="16"/>
                <w:szCs w:val="16"/>
                <w:lang w:eastAsia="ru-RU"/>
              </w:rPr>
              <w:t>10</w:t>
            </w:r>
          </w:p>
        </w:tc>
      </w:tr>
      <w:tr w:rsidR="00E61EC5" w:rsidRPr="00740CEC" w:rsidTr="00514E98">
        <w:trPr>
          <w:cantSplit/>
          <w:trHeight w:val="426"/>
        </w:trPr>
        <w:tc>
          <w:tcPr>
            <w:tcW w:w="20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w:t>
            </w:r>
          </w:p>
          <w:p w:rsidR="00E61EC5" w:rsidRPr="00740CEC" w:rsidRDefault="00E61EC5" w:rsidP="00514E98">
            <w:pPr>
              <w:spacing w:after="0" w:line="240" w:lineRule="auto"/>
              <w:rPr>
                <w:rFonts w:ascii="Times New Roman" w:eastAsia="Times New Roman" w:hAnsi="Times New Roman" w:cs="Times New Roman"/>
                <w:sz w:val="20"/>
                <w:szCs w:val="20"/>
                <w:lang w:eastAsia="ru-RU"/>
              </w:rPr>
            </w:pPr>
          </w:p>
        </w:tc>
        <w:tc>
          <w:tcPr>
            <w:tcW w:w="38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100</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40</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60</w:t>
            </w:r>
          </w:p>
        </w:tc>
        <w:tc>
          <w:tcPr>
            <w:tcW w:w="45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30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60</w:t>
            </w:r>
          </w:p>
        </w:tc>
        <w:tc>
          <w:tcPr>
            <w:tcW w:w="38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40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40</w:t>
            </w:r>
          </w:p>
        </w:tc>
        <w:tc>
          <w:tcPr>
            <w:tcW w:w="383"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40</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60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60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515"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387"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80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20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13"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100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385"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60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40</w:t>
            </w:r>
          </w:p>
        </w:tc>
        <w:tc>
          <w:tcPr>
            <w:tcW w:w="38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11"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100</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10"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4"/>
                <w:szCs w:val="14"/>
                <w:lang w:eastAsia="ru-RU"/>
              </w:rPr>
            </w:pPr>
            <w:r w:rsidRPr="00740CEC">
              <w:rPr>
                <w:rFonts w:ascii="Times New Roman" w:eastAsia="Times New Roman" w:hAnsi="Times New Roman" w:cs="Times New Roman"/>
                <w:sz w:val="14"/>
                <w:szCs w:val="14"/>
                <w:lang w:eastAsia="ru-RU"/>
              </w:rPr>
              <w:t>0</w:t>
            </w:r>
          </w:p>
        </w:tc>
        <w:tc>
          <w:tcPr>
            <w:tcW w:w="502" w:type="dxa"/>
            <w:shd w:val="clear" w:color="auto" w:fill="auto"/>
            <w:textDirection w:val="btLr"/>
          </w:tcPr>
          <w:p w:rsidR="00E61EC5" w:rsidRPr="00740CEC" w:rsidRDefault="00E61EC5" w:rsidP="00514E98">
            <w:pPr>
              <w:spacing w:after="0" w:line="240" w:lineRule="auto"/>
              <w:ind w:left="113" w:right="113"/>
              <w:rPr>
                <w:rFonts w:ascii="Times New Roman" w:eastAsia="Times New Roman" w:hAnsi="Times New Roman" w:cs="Times New Roman"/>
                <w:sz w:val="16"/>
                <w:szCs w:val="16"/>
                <w:lang w:eastAsia="ru-RU"/>
              </w:rPr>
            </w:pPr>
          </w:p>
        </w:tc>
      </w:tr>
    </w:tbl>
    <w:p w:rsidR="00E61EC5" w:rsidRPr="00740CEC" w:rsidRDefault="00E61EC5" w:rsidP="00E61EC5">
      <w:pPr>
        <w:spacing w:after="200" w:line="276" w:lineRule="auto"/>
        <w:rPr>
          <w:rFonts w:ascii="Times New Roman" w:eastAsia="Times New Roman" w:hAnsi="Times New Roman" w:cs="Times New Roman"/>
          <w:lang w:eastAsia="ru-RU"/>
        </w:rPr>
      </w:pPr>
    </w:p>
    <w:p w:rsidR="00E61EC5" w:rsidRPr="00740CEC" w:rsidRDefault="00E61EC5" w:rsidP="00E61EC5">
      <w:pPr>
        <w:spacing w:after="200" w:line="276" w:lineRule="auto"/>
        <w:rPr>
          <w:rFonts w:ascii="Times New Roman" w:eastAsia="Times New Roman" w:hAnsi="Times New Roman" w:cs="Times New Roman"/>
          <w:lang w:eastAsia="ru-RU"/>
        </w:rPr>
      </w:pPr>
      <w:r w:rsidRPr="00740CEC">
        <w:rPr>
          <w:rFonts w:ascii="Times New Roman" w:eastAsia="Times New Roman" w:hAnsi="Times New Roman" w:cs="Times New Roman"/>
          <w:lang w:eastAsia="ru-RU"/>
        </w:rPr>
        <w:t xml:space="preserve">По данным теста можно сделать вывод, что мотивационный фон положительный, учащиеся на учебную деятельность настроены положительно. </w:t>
      </w:r>
    </w:p>
    <w:p w:rsidR="00E61EC5" w:rsidRPr="00740CEC" w:rsidRDefault="00E61EC5" w:rsidP="00E61EC5">
      <w:pPr>
        <w:spacing w:after="200" w:line="276" w:lineRule="auto"/>
        <w:jc w:val="center"/>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lastRenderedPageBreak/>
        <w:t xml:space="preserve">Анализ теста </w:t>
      </w:r>
      <w:proofErr w:type="spellStart"/>
      <w:r w:rsidRPr="00740CEC">
        <w:rPr>
          <w:rFonts w:ascii="Times New Roman" w:eastAsia="Times New Roman" w:hAnsi="Times New Roman" w:cs="Times New Roman"/>
          <w:b/>
          <w:sz w:val="24"/>
          <w:szCs w:val="24"/>
          <w:lang w:eastAsia="ru-RU"/>
        </w:rPr>
        <w:t>Филлипса</w:t>
      </w:r>
      <w:proofErr w:type="spellEnd"/>
      <w:r w:rsidRPr="00740CEC">
        <w:rPr>
          <w:rFonts w:ascii="Times New Roman" w:eastAsia="Times New Roman" w:hAnsi="Times New Roman" w:cs="Times New Roman"/>
          <w:b/>
          <w:sz w:val="24"/>
          <w:szCs w:val="24"/>
          <w:lang w:eastAsia="ru-RU"/>
        </w:rPr>
        <w:t xml:space="preserve"> на школьную тревожность</w:t>
      </w:r>
    </w:p>
    <w:p w:rsidR="00E61EC5" w:rsidRPr="00740CEC" w:rsidRDefault="00E61EC5" w:rsidP="00E61EC5">
      <w:pPr>
        <w:spacing w:after="200" w:line="276" w:lineRule="auto"/>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Дата проведения 11.03.202</w:t>
      </w:r>
      <w:r>
        <w:rPr>
          <w:rFonts w:ascii="Times New Roman" w:eastAsia="Times New Roman" w:hAnsi="Times New Roman" w:cs="Times New Roman"/>
          <w:b/>
          <w:sz w:val="24"/>
          <w:szCs w:val="24"/>
          <w:lang w:eastAsia="ru-RU"/>
        </w:rPr>
        <w:t>2</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r w:rsidRPr="00740CEC">
        <w:rPr>
          <w:rFonts w:ascii="Times New Roman" w:eastAsia="Times New Roman" w:hAnsi="Times New Roman" w:cs="Times New Roman"/>
          <w:b/>
          <w:sz w:val="28"/>
          <w:szCs w:val="28"/>
          <w:lang w:eastAsia="ru-RU"/>
        </w:rPr>
        <w:t>Цель</w:t>
      </w:r>
      <w:r w:rsidRPr="00740CEC">
        <w:rPr>
          <w:rFonts w:ascii="Times New Roman" w:eastAsia="Times New Roman" w:hAnsi="Times New Roman" w:cs="Times New Roman"/>
          <w:lang w:eastAsia="ru-RU"/>
        </w:rPr>
        <w:t xml:space="preserve">: </w:t>
      </w:r>
      <w:r w:rsidRPr="00740CEC">
        <w:rPr>
          <w:rFonts w:ascii="Times New Roman" w:eastAsia="Times New Roman" w:hAnsi="Times New Roman" w:cs="Times New Roman"/>
          <w:sz w:val="24"/>
          <w:szCs w:val="24"/>
          <w:shd w:val="clear" w:color="auto" w:fill="FFFFFF"/>
          <w:lang w:eastAsia="ru-RU"/>
        </w:rPr>
        <w:t xml:space="preserve">оценить общий уровень школьной </w:t>
      </w:r>
      <w:proofErr w:type="gramStart"/>
      <w:r w:rsidRPr="00740CEC">
        <w:rPr>
          <w:rFonts w:ascii="Times New Roman" w:eastAsia="Times New Roman" w:hAnsi="Times New Roman" w:cs="Times New Roman"/>
          <w:sz w:val="24"/>
          <w:szCs w:val="24"/>
          <w:shd w:val="clear" w:color="auto" w:fill="FFFFFF"/>
          <w:lang w:eastAsia="ru-RU"/>
        </w:rPr>
        <w:t>тревожности  и</w:t>
      </w:r>
      <w:proofErr w:type="gramEnd"/>
      <w:r w:rsidRPr="00740CEC">
        <w:rPr>
          <w:rFonts w:ascii="Times New Roman" w:eastAsia="Times New Roman" w:hAnsi="Times New Roman" w:cs="Times New Roman"/>
          <w:sz w:val="24"/>
          <w:szCs w:val="24"/>
          <w:shd w:val="clear" w:color="auto" w:fill="FFFFFF"/>
          <w:lang w:eastAsia="ru-RU"/>
        </w:rPr>
        <w:t xml:space="preserve"> составляющие общей тревожности, связанные с различными областями школьной жизни (</w:t>
      </w:r>
      <w:r w:rsidRPr="00740CEC">
        <w:rPr>
          <w:rFonts w:ascii="Times New Roman" w:eastAsia="Times New Roman" w:hAnsi="Times New Roman" w:cs="Times New Roman"/>
          <w:sz w:val="24"/>
          <w:szCs w:val="24"/>
          <w:lang w:eastAsia="ru-RU"/>
        </w:rPr>
        <w:t>50 % - повышенная тревожность, более 75 % - высокая тревожность).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59"/>
        <w:gridCol w:w="1418"/>
        <w:gridCol w:w="1134"/>
        <w:gridCol w:w="1276"/>
        <w:gridCol w:w="1701"/>
        <w:gridCol w:w="1984"/>
        <w:gridCol w:w="1701"/>
        <w:gridCol w:w="992"/>
      </w:tblGrid>
      <w:tr w:rsidR="00E61EC5" w:rsidRPr="00740CEC" w:rsidTr="00514E98">
        <w:trPr>
          <w:trHeight w:val="242"/>
        </w:trPr>
        <w:tc>
          <w:tcPr>
            <w:tcW w:w="2235" w:type="dxa"/>
            <w:vMerge w:val="restart"/>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ФИО учащегося</w:t>
            </w:r>
          </w:p>
        </w:tc>
        <w:tc>
          <w:tcPr>
            <w:tcW w:w="12190" w:type="dxa"/>
            <w:gridSpan w:val="8"/>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Тревожные факторы</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p>
        </w:tc>
      </w:tr>
      <w:tr w:rsidR="00E61EC5" w:rsidRPr="00740CEC" w:rsidTr="00514E98">
        <w:trPr>
          <w:trHeight w:val="145"/>
        </w:trPr>
        <w:tc>
          <w:tcPr>
            <w:tcW w:w="2235" w:type="dxa"/>
            <w:vMerge/>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1.Общая тревожность в школе</w:t>
            </w:r>
          </w:p>
        </w:tc>
        <w:tc>
          <w:tcPr>
            <w:tcW w:w="1559"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2.Переживание социального стресса</w:t>
            </w:r>
          </w:p>
        </w:tc>
        <w:tc>
          <w:tcPr>
            <w:tcW w:w="1418"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3.Фрустрация потребности в достижении успеха</w:t>
            </w:r>
          </w:p>
        </w:tc>
        <w:tc>
          <w:tcPr>
            <w:tcW w:w="1134"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4.Страх самовыражения</w:t>
            </w:r>
          </w:p>
        </w:tc>
        <w:tc>
          <w:tcPr>
            <w:tcW w:w="1276"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5.Страх ситуации проверки знаний</w:t>
            </w:r>
          </w:p>
        </w:tc>
        <w:tc>
          <w:tcPr>
            <w:tcW w:w="1701"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6.Страх не соответствовать ожиданиям окружающих</w:t>
            </w:r>
          </w:p>
        </w:tc>
        <w:tc>
          <w:tcPr>
            <w:tcW w:w="1984"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7.Низкая физиологическая  сопротивляемость стрессу</w:t>
            </w:r>
          </w:p>
        </w:tc>
        <w:tc>
          <w:tcPr>
            <w:tcW w:w="1701"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8.Проблемы и страхи в отношениях с учителями</w:t>
            </w:r>
          </w:p>
        </w:tc>
        <w:tc>
          <w:tcPr>
            <w:tcW w:w="992" w:type="dxa"/>
            <w:shd w:val="clear" w:color="auto" w:fill="auto"/>
          </w:tcPr>
          <w:p w:rsidR="00E61EC5" w:rsidRPr="00740CEC" w:rsidRDefault="00E61EC5" w:rsidP="00514E98">
            <w:pPr>
              <w:spacing w:after="0" w:line="240" w:lineRule="auto"/>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 xml:space="preserve">Общий уровень </w:t>
            </w:r>
          </w:p>
        </w:tc>
      </w:tr>
      <w:tr w:rsidR="00E61EC5" w:rsidRPr="00740CEC" w:rsidTr="00514E98">
        <w:trPr>
          <w:trHeight w:val="273"/>
        </w:trPr>
        <w:tc>
          <w:tcPr>
            <w:tcW w:w="223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Е.М.</w:t>
            </w:r>
          </w:p>
        </w:tc>
        <w:tc>
          <w:tcPr>
            <w:tcW w:w="1417"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13,6</w:t>
            </w:r>
          </w:p>
        </w:tc>
        <w:tc>
          <w:tcPr>
            <w:tcW w:w="1559"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highlight w:val="yellow"/>
                <w:lang w:eastAsia="ru-RU"/>
              </w:rPr>
              <w:t>54,5</w:t>
            </w:r>
          </w:p>
        </w:tc>
        <w:tc>
          <w:tcPr>
            <w:tcW w:w="1418"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23,1</w:t>
            </w:r>
          </w:p>
        </w:tc>
        <w:tc>
          <w:tcPr>
            <w:tcW w:w="113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33,3</w:t>
            </w:r>
          </w:p>
        </w:tc>
        <w:tc>
          <w:tcPr>
            <w:tcW w:w="1276"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highlight w:val="yellow"/>
                <w:lang w:eastAsia="ru-RU"/>
              </w:rPr>
            </w:pPr>
            <w:r w:rsidRPr="00740CEC">
              <w:rPr>
                <w:rFonts w:ascii="Times New Roman" w:eastAsia="Times New Roman" w:hAnsi="Times New Roman" w:cs="Times New Roman"/>
                <w:sz w:val="20"/>
                <w:szCs w:val="20"/>
                <w:highlight w:val="yellow"/>
                <w:lang w:eastAsia="ru-RU"/>
              </w:rPr>
              <w:t>60</w:t>
            </w:r>
          </w:p>
        </w:tc>
        <w:tc>
          <w:tcPr>
            <w:tcW w:w="198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12,5</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27,6</w:t>
            </w:r>
          </w:p>
        </w:tc>
      </w:tr>
      <w:tr w:rsidR="00E61EC5" w:rsidRPr="00740CEC" w:rsidTr="00514E98">
        <w:trPr>
          <w:trHeight w:val="273"/>
        </w:trPr>
        <w:tc>
          <w:tcPr>
            <w:tcW w:w="223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К.Н.</w:t>
            </w:r>
          </w:p>
        </w:tc>
        <w:tc>
          <w:tcPr>
            <w:tcW w:w="1417"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highlight w:val="yellow"/>
                <w:lang w:eastAsia="ru-RU"/>
              </w:rPr>
              <w:t>63,6</w:t>
            </w:r>
          </w:p>
        </w:tc>
        <w:tc>
          <w:tcPr>
            <w:tcW w:w="1559"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18,2</w:t>
            </w:r>
          </w:p>
        </w:tc>
        <w:tc>
          <w:tcPr>
            <w:tcW w:w="1418"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15,4</w:t>
            </w:r>
          </w:p>
        </w:tc>
        <w:tc>
          <w:tcPr>
            <w:tcW w:w="113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highlight w:val="red"/>
                <w:lang w:eastAsia="ru-RU"/>
              </w:rPr>
              <w:t>83,3</w:t>
            </w:r>
          </w:p>
        </w:tc>
        <w:tc>
          <w:tcPr>
            <w:tcW w:w="1276"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highlight w:val="red"/>
                <w:lang w:eastAsia="ru-RU"/>
              </w:rPr>
              <w:t>83,3</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40</w:t>
            </w:r>
          </w:p>
        </w:tc>
        <w:tc>
          <w:tcPr>
            <w:tcW w:w="198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12,5</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48,3</w:t>
            </w:r>
          </w:p>
        </w:tc>
      </w:tr>
      <w:tr w:rsidR="00E61EC5" w:rsidRPr="00740CEC" w:rsidTr="00514E98">
        <w:trPr>
          <w:trHeight w:val="273"/>
        </w:trPr>
        <w:tc>
          <w:tcPr>
            <w:tcW w:w="223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Н.К.</w:t>
            </w:r>
          </w:p>
        </w:tc>
        <w:tc>
          <w:tcPr>
            <w:tcW w:w="1417"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27,3</w:t>
            </w:r>
          </w:p>
        </w:tc>
        <w:tc>
          <w:tcPr>
            <w:tcW w:w="1559"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44,5</w:t>
            </w:r>
          </w:p>
        </w:tc>
        <w:tc>
          <w:tcPr>
            <w:tcW w:w="1418"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15,4</w:t>
            </w:r>
          </w:p>
        </w:tc>
        <w:tc>
          <w:tcPr>
            <w:tcW w:w="113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20</w:t>
            </w:r>
          </w:p>
        </w:tc>
        <w:tc>
          <w:tcPr>
            <w:tcW w:w="1276"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33,3</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20</w:t>
            </w:r>
          </w:p>
        </w:tc>
        <w:tc>
          <w:tcPr>
            <w:tcW w:w="198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37,5</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32,8</w:t>
            </w:r>
          </w:p>
        </w:tc>
      </w:tr>
      <w:tr w:rsidR="00E61EC5" w:rsidRPr="00740CEC" w:rsidTr="00514E98">
        <w:trPr>
          <w:trHeight w:val="273"/>
        </w:trPr>
        <w:tc>
          <w:tcPr>
            <w:tcW w:w="223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sidRPr="00740CEC">
              <w:rPr>
                <w:rFonts w:ascii="Times New Roman" w:eastAsia="Times New Roman" w:hAnsi="Times New Roman" w:cs="Times New Roman"/>
                <w:sz w:val="18"/>
                <w:szCs w:val="18"/>
                <w:lang w:eastAsia="ru-RU"/>
              </w:rPr>
              <w:t>Ч.И.</w:t>
            </w:r>
          </w:p>
        </w:tc>
        <w:tc>
          <w:tcPr>
            <w:tcW w:w="1417"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9,1</w:t>
            </w:r>
          </w:p>
        </w:tc>
        <w:tc>
          <w:tcPr>
            <w:tcW w:w="1559"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45,5</w:t>
            </w:r>
          </w:p>
        </w:tc>
        <w:tc>
          <w:tcPr>
            <w:tcW w:w="1418"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30,8</w:t>
            </w:r>
          </w:p>
        </w:tc>
        <w:tc>
          <w:tcPr>
            <w:tcW w:w="113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16,7</w:t>
            </w:r>
          </w:p>
        </w:tc>
        <w:tc>
          <w:tcPr>
            <w:tcW w:w="1276"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highlight w:val="yellow"/>
                <w:lang w:eastAsia="ru-RU"/>
              </w:rPr>
              <w:t>66,7</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20</w:t>
            </w:r>
          </w:p>
        </w:tc>
        <w:tc>
          <w:tcPr>
            <w:tcW w:w="198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25</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sidRPr="00740CEC">
              <w:rPr>
                <w:rFonts w:ascii="Times New Roman" w:eastAsia="Times New Roman" w:hAnsi="Times New Roman" w:cs="Times New Roman"/>
                <w:sz w:val="20"/>
                <w:szCs w:val="20"/>
                <w:lang w:eastAsia="ru-RU"/>
              </w:rPr>
              <w:t>22,4</w:t>
            </w:r>
          </w:p>
        </w:tc>
      </w:tr>
      <w:tr w:rsidR="00E61EC5" w:rsidRPr="00740CEC" w:rsidTr="00514E98">
        <w:trPr>
          <w:trHeight w:val="273"/>
        </w:trPr>
        <w:tc>
          <w:tcPr>
            <w:tcW w:w="2235" w:type="dxa"/>
            <w:shd w:val="clear" w:color="auto" w:fill="auto"/>
          </w:tcPr>
          <w:p w:rsidR="00E61EC5" w:rsidRPr="00740CEC" w:rsidRDefault="00E61EC5" w:rsidP="00514E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1417"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1559"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418"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w:t>
            </w:r>
          </w:p>
        </w:tc>
        <w:tc>
          <w:tcPr>
            <w:tcW w:w="113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276"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11.2</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984"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701"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992" w:type="dxa"/>
            <w:shd w:val="clear" w:color="auto" w:fill="auto"/>
          </w:tcPr>
          <w:p w:rsidR="00E61EC5" w:rsidRPr="00740CEC" w:rsidRDefault="00E61EC5" w:rsidP="00514E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w:t>
            </w:r>
          </w:p>
        </w:tc>
      </w:tr>
    </w:tbl>
    <w:p w:rsidR="00E61EC5" w:rsidRPr="00740CEC" w:rsidRDefault="00E61EC5" w:rsidP="00E61EC5">
      <w:pPr>
        <w:spacing w:before="240" w:after="0" w:line="276" w:lineRule="auto"/>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По результатам теста общий уровень тревожности учащихся в пределах нормы, т.е. менее 50 %.</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 xml:space="preserve">По отдельным тревожным факторам у некоторых </w:t>
      </w:r>
      <w:proofErr w:type="gramStart"/>
      <w:r w:rsidRPr="00740CEC">
        <w:rPr>
          <w:rFonts w:ascii="Times New Roman" w:eastAsia="Times New Roman" w:hAnsi="Times New Roman" w:cs="Times New Roman"/>
          <w:sz w:val="24"/>
          <w:szCs w:val="24"/>
          <w:lang w:eastAsia="ru-RU"/>
        </w:rPr>
        <w:t>учащихся  выявлен</w:t>
      </w:r>
      <w:proofErr w:type="gramEnd"/>
      <w:r w:rsidRPr="00740CEC">
        <w:rPr>
          <w:rFonts w:ascii="Times New Roman" w:eastAsia="Times New Roman" w:hAnsi="Times New Roman" w:cs="Times New Roman"/>
          <w:sz w:val="24"/>
          <w:szCs w:val="24"/>
          <w:lang w:eastAsia="ru-RU"/>
        </w:rPr>
        <w:t xml:space="preserve"> повышенный и высокий уровень тревожности.  Наибольший уровень тревожности выявлен в ситуации проверки знаний.</w:t>
      </w:r>
    </w:p>
    <w:p w:rsidR="00E61EC5" w:rsidRPr="00740CEC" w:rsidRDefault="00E61EC5" w:rsidP="00E61EC5">
      <w:pPr>
        <w:spacing w:after="0" w:line="276" w:lineRule="auto"/>
        <w:rPr>
          <w:rFonts w:ascii="Times New Roman" w:eastAsia="Times New Roman" w:hAnsi="Times New Roman" w:cs="Times New Roman"/>
          <w:sz w:val="24"/>
          <w:szCs w:val="24"/>
          <w:lang w:eastAsia="ru-RU"/>
        </w:rPr>
      </w:pPr>
    </w:p>
    <w:p w:rsidR="00E61EC5" w:rsidRPr="00740CEC" w:rsidRDefault="00E61EC5" w:rsidP="00E61EC5">
      <w:pPr>
        <w:spacing w:after="200" w:line="276" w:lineRule="auto"/>
        <w:jc w:val="center"/>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Анализ теста для определения умственного развития</w:t>
      </w:r>
    </w:p>
    <w:p w:rsidR="00E61EC5" w:rsidRPr="00740CEC" w:rsidRDefault="00E61EC5" w:rsidP="00E61EC5">
      <w:pPr>
        <w:spacing w:after="200" w:line="276" w:lineRule="auto"/>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Дата проведения 17.03.202</w:t>
      </w:r>
      <w:r>
        <w:rPr>
          <w:rFonts w:ascii="Times New Roman" w:eastAsia="Times New Roman" w:hAnsi="Times New Roman" w:cs="Times New Roman"/>
          <w:b/>
          <w:sz w:val="24"/>
          <w:szCs w:val="24"/>
          <w:lang w:eastAsia="ru-RU"/>
        </w:rPr>
        <w:t>2</w:t>
      </w:r>
      <w:r w:rsidRPr="00740CEC">
        <w:rPr>
          <w:rFonts w:ascii="Times New Roman" w:eastAsia="Times New Roman" w:hAnsi="Times New Roman" w:cs="Times New Roman"/>
          <w:b/>
          <w:sz w:val="24"/>
          <w:szCs w:val="24"/>
          <w:lang w:eastAsia="ru-RU"/>
        </w:rPr>
        <w:t xml:space="preserve"> г.</w:t>
      </w:r>
    </w:p>
    <w:p w:rsidR="00E61EC5" w:rsidRPr="00740CEC" w:rsidRDefault="00E61EC5" w:rsidP="00E61EC5">
      <w:pPr>
        <w:spacing w:after="0" w:line="276" w:lineRule="auto"/>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Цель:</w:t>
      </w:r>
    </w:p>
    <w:p w:rsidR="00E61EC5" w:rsidRPr="00740CEC" w:rsidRDefault="00E61EC5" w:rsidP="00E61EC5">
      <w:pPr>
        <w:widowControl w:val="0"/>
        <w:tabs>
          <w:tab w:val="left" w:pos="265"/>
        </w:tabs>
        <w:spacing w:after="0" w:line="274" w:lineRule="exact"/>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а)</w:t>
      </w:r>
      <w:r w:rsidRPr="00740CEC">
        <w:rPr>
          <w:rFonts w:ascii="Times New Roman" w:eastAsia="Times New Roman" w:hAnsi="Times New Roman" w:cs="Times New Roman"/>
          <w:sz w:val="23"/>
          <w:szCs w:val="23"/>
          <w:lang w:eastAsia="ru-RU"/>
        </w:rPr>
        <w:tab/>
        <w:t>контроль за эффективностью школьного обучения;</w:t>
      </w:r>
    </w:p>
    <w:p w:rsidR="00E61EC5" w:rsidRPr="00740CEC" w:rsidRDefault="00E61EC5" w:rsidP="00E61EC5">
      <w:pPr>
        <w:widowControl w:val="0"/>
        <w:tabs>
          <w:tab w:val="left" w:pos="356"/>
        </w:tabs>
        <w:spacing w:after="0" w:line="274" w:lineRule="exact"/>
        <w:ind w:right="20"/>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б)</w:t>
      </w:r>
      <w:r w:rsidRPr="00740CEC">
        <w:rPr>
          <w:rFonts w:ascii="Times New Roman" w:eastAsia="Times New Roman" w:hAnsi="Times New Roman" w:cs="Times New Roman"/>
          <w:sz w:val="23"/>
          <w:szCs w:val="23"/>
          <w:lang w:eastAsia="ru-RU"/>
        </w:rPr>
        <w:tab/>
        <w:t>выявление неблагополучных в плане умственного развития учащихся, нуждающихся в коррекции умственного развития;</w:t>
      </w:r>
    </w:p>
    <w:p w:rsidR="00E61EC5" w:rsidRPr="00740CEC" w:rsidRDefault="00E61EC5" w:rsidP="00E61EC5">
      <w:pPr>
        <w:widowControl w:val="0"/>
        <w:tabs>
          <w:tab w:val="left" w:pos="270"/>
        </w:tabs>
        <w:spacing w:after="0" w:line="274" w:lineRule="exact"/>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в)</w:t>
      </w:r>
      <w:r w:rsidRPr="00740CEC">
        <w:rPr>
          <w:rFonts w:ascii="Times New Roman" w:eastAsia="Times New Roman" w:hAnsi="Times New Roman" w:cs="Times New Roman"/>
          <w:sz w:val="23"/>
          <w:szCs w:val="23"/>
          <w:lang w:eastAsia="ru-RU"/>
        </w:rPr>
        <w:tab/>
        <w:t>определение причин школьной неуспеваемости;</w:t>
      </w:r>
    </w:p>
    <w:p w:rsidR="00E61EC5" w:rsidRPr="00740CEC" w:rsidRDefault="00E61EC5" w:rsidP="00E61EC5">
      <w:pPr>
        <w:widowControl w:val="0"/>
        <w:tabs>
          <w:tab w:val="left" w:pos="318"/>
        </w:tabs>
        <w:spacing w:after="0" w:line="274" w:lineRule="exact"/>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г)</w:t>
      </w:r>
      <w:r w:rsidRPr="00740CEC">
        <w:rPr>
          <w:rFonts w:ascii="Times New Roman" w:eastAsia="Times New Roman" w:hAnsi="Times New Roman" w:cs="Times New Roman"/>
          <w:sz w:val="23"/>
          <w:szCs w:val="23"/>
          <w:lang w:eastAsia="ru-RU"/>
        </w:rPr>
        <w:tab/>
        <w:t>сравнение эффективности разных систем и методов преподавания;</w:t>
      </w:r>
    </w:p>
    <w:p w:rsidR="00E61EC5" w:rsidRPr="00740CEC" w:rsidRDefault="00E61EC5" w:rsidP="00E61EC5">
      <w:pPr>
        <w:widowControl w:val="0"/>
        <w:tabs>
          <w:tab w:val="left" w:pos="289"/>
        </w:tabs>
        <w:spacing w:after="0" w:line="274" w:lineRule="exact"/>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д)</w:t>
      </w:r>
      <w:r w:rsidRPr="00740CEC">
        <w:rPr>
          <w:rFonts w:ascii="Times New Roman" w:eastAsia="Times New Roman" w:hAnsi="Times New Roman" w:cs="Times New Roman"/>
          <w:sz w:val="23"/>
          <w:szCs w:val="23"/>
          <w:lang w:eastAsia="ru-RU"/>
        </w:rPr>
        <w:tab/>
        <w:t>сравнение эффективности работы разных учителей и преподавательских коллективов;</w:t>
      </w:r>
    </w:p>
    <w:p w:rsidR="00E61EC5" w:rsidRPr="00740CEC" w:rsidRDefault="00E61EC5" w:rsidP="00E61EC5">
      <w:pPr>
        <w:widowControl w:val="0"/>
        <w:tabs>
          <w:tab w:val="left" w:pos="313"/>
        </w:tabs>
        <w:spacing w:after="0" w:line="274" w:lineRule="exact"/>
        <w:ind w:right="20"/>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е)</w:t>
      </w:r>
      <w:r w:rsidRPr="00740CEC">
        <w:rPr>
          <w:rFonts w:ascii="Times New Roman" w:eastAsia="Times New Roman" w:hAnsi="Times New Roman" w:cs="Times New Roman"/>
          <w:sz w:val="23"/>
          <w:szCs w:val="23"/>
          <w:lang w:eastAsia="ru-RU"/>
        </w:rPr>
        <w:tab/>
        <w:t>отбор учащихся с высоким уровнем умственного развития в специальные классы и школы, а также способных обучаться по углублённой индивидуальной программе.</w:t>
      </w:r>
    </w:p>
    <w:p w:rsidR="00E61EC5" w:rsidRPr="00740CEC" w:rsidRDefault="00E61EC5" w:rsidP="00E61EC5">
      <w:pPr>
        <w:widowControl w:val="0"/>
        <w:spacing w:after="0" w:line="240" w:lineRule="auto"/>
        <w:ind w:right="20" w:firstLine="708"/>
        <w:jc w:val="both"/>
        <w:rPr>
          <w:rFonts w:ascii="Times New Roman" w:eastAsia="Times New Roman" w:hAnsi="Times New Roman" w:cs="Times New Roman"/>
          <w:sz w:val="23"/>
          <w:szCs w:val="23"/>
          <w:lang w:eastAsia="ru-RU"/>
        </w:rPr>
      </w:pPr>
    </w:p>
    <w:p w:rsidR="00E61EC5" w:rsidRPr="00740CEC" w:rsidRDefault="00E61EC5" w:rsidP="00E61EC5">
      <w:pPr>
        <w:widowControl w:val="0"/>
        <w:spacing w:after="0" w:line="240" w:lineRule="auto"/>
        <w:ind w:right="20" w:firstLine="708"/>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Для оценки индивидуальных результатов детей используется понятие эмпирически выделенной возрастной нормы. Для российских школьников возрастная норма расположена: для пятиклассников — в интервале от 80 до 100 баллов.</w:t>
      </w:r>
    </w:p>
    <w:p w:rsidR="00E61EC5" w:rsidRPr="00740CEC" w:rsidRDefault="00E61EC5" w:rsidP="00E61EC5">
      <w:pPr>
        <w:widowControl w:val="0"/>
        <w:spacing w:after="0" w:line="274" w:lineRule="exact"/>
        <w:ind w:right="20"/>
        <w:jc w:val="both"/>
        <w:rPr>
          <w:rFonts w:ascii="Times New Roman" w:eastAsia="Times New Roman" w:hAnsi="Times New Roman" w:cs="Times New Roman"/>
          <w:sz w:val="23"/>
          <w:szCs w:val="23"/>
          <w:lang w:eastAsia="ru-RU"/>
        </w:rPr>
      </w:pPr>
      <w:r w:rsidRPr="00740CEC">
        <w:rPr>
          <w:rFonts w:ascii="Times New Roman" w:eastAsia="Times New Roman" w:hAnsi="Times New Roman" w:cs="Times New Roman"/>
          <w:sz w:val="23"/>
          <w:szCs w:val="23"/>
          <w:lang w:eastAsia="ru-RU"/>
        </w:rPr>
        <w:t>Е</w:t>
      </w:r>
      <w:r>
        <w:rPr>
          <w:rFonts w:ascii="Times New Roman" w:eastAsia="Times New Roman" w:hAnsi="Times New Roman" w:cs="Times New Roman"/>
          <w:sz w:val="23"/>
          <w:szCs w:val="23"/>
          <w:lang w:eastAsia="ru-RU"/>
        </w:rPr>
        <w:t>сли баллы по тесту у учащегося 8</w:t>
      </w:r>
      <w:r w:rsidRPr="00740CEC">
        <w:rPr>
          <w:rFonts w:ascii="Times New Roman" w:eastAsia="Times New Roman" w:hAnsi="Times New Roman" w:cs="Times New Roman"/>
          <w:sz w:val="23"/>
          <w:szCs w:val="23"/>
          <w:lang w:eastAsia="ru-RU"/>
        </w:rPr>
        <w:t xml:space="preserve"> класса расположены в интервале 60-79 баллов, то уровень умственного развития оценивается как близкий к нормальному (немного ниже нормы). Если уровень выполнения оценивается 40-59 баллами, то это свидетельствует о низком умственном развитии. Если балл ниже 39, то умственное развитие признаётся очень низким. Балл выше 100 указывает на высокое умственное развитие ребёнка.</w:t>
      </w:r>
    </w:p>
    <w:p w:rsidR="00E61EC5" w:rsidRPr="00740CEC" w:rsidRDefault="00E61EC5" w:rsidP="00E61EC5">
      <w:pPr>
        <w:spacing w:after="200" w:line="276" w:lineRule="auto"/>
        <w:ind w:firstLine="708"/>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 xml:space="preserve">Результаты теста показывают на низкий </w:t>
      </w:r>
      <w:r>
        <w:rPr>
          <w:rFonts w:ascii="Times New Roman" w:eastAsia="Times New Roman" w:hAnsi="Times New Roman" w:cs="Times New Roman"/>
          <w:b/>
          <w:sz w:val="24"/>
          <w:szCs w:val="24"/>
          <w:lang w:eastAsia="ru-RU"/>
        </w:rPr>
        <w:t>уровень развития у обучающихся 8 класса: (5</w:t>
      </w:r>
      <w:r w:rsidRPr="00740CEC">
        <w:rPr>
          <w:rFonts w:ascii="Times New Roman" w:eastAsia="Times New Roman" w:hAnsi="Times New Roman" w:cs="Times New Roman"/>
          <w:b/>
          <w:sz w:val="24"/>
          <w:szCs w:val="24"/>
          <w:lang w:eastAsia="ru-RU"/>
        </w:rPr>
        <w:t xml:space="preserve"> обучающихся (100%) – низкий и очень низкий уровень.)</w:t>
      </w:r>
    </w:p>
    <w:tbl>
      <w:tblPr>
        <w:tblW w:w="14599" w:type="dxa"/>
        <w:tblInd w:w="93" w:type="dxa"/>
        <w:tblLook w:val="04A0" w:firstRow="1" w:lastRow="0" w:firstColumn="1" w:lastColumn="0" w:noHBand="0" w:noVBand="1"/>
      </w:tblPr>
      <w:tblGrid>
        <w:gridCol w:w="1672"/>
        <w:gridCol w:w="1320"/>
        <w:gridCol w:w="1134"/>
        <w:gridCol w:w="1134"/>
        <w:gridCol w:w="1134"/>
        <w:gridCol w:w="851"/>
        <w:gridCol w:w="992"/>
        <w:gridCol w:w="850"/>
        <w:gridCol w:w="993"/>
        <w:gridCol w:w="708"/>
        <w:gridCol w:w="1418"/>
        <w:gridCol w:w="1276"/>
        <w:gridCol w:w="1117"/>
      </w:tblGrid>
      <w:tr w:rsidR="00E61EC5" w:rsidRPr="00740CEC" w:rsidTr="00514E98">
        <w:trPr>
          <w:trHeight w:val="791"/>
        </w:trPr>
        <w:tc>
          <w:tcPr>
            <w:tcW w:w="1672" w:type="dxa"/>
            <w:vMerge w:val="restart"/>
            <w:tcBorders>
              <w:top w:val="single" w:sz="4" w:space="0" w:color="auto"/>
              <w:left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Pr="00740CEC">
              <w:rPr>
                <w:rFonts w:ascii="Times New Roman" w:eastAsia="Times New Roman" w:hAnsi="Times New Roman" w:cs="Times New Roman"/>
                <w:b/>
                <w:bCs/>
                <w:color w:val="000000"/>
                <w:sz w:val="24"/>
                <w:szCs w:val="24"/>
                <w:lang w:eastAsia="ru-RU"/>
              </w:rPr>
              <w:t xml:space="preserve"> класс</w:t>
            </w:r>
          </w:p>
          <w:p w:rsidR="00E61EC5" w:rsidRPr="00740CEC" w:rsidRDefault="00E61EC5" w:rsidP="00514E98">
            <w:pPr>
              <w:spacing w:after="0" w:line="240" w:lineRule="auto"/>
              <w:jc w:val="center"/>
              <w:rPr>
                <w:rFonts w:ascii="Times New Roman" w:eastAsia="Times New Roman" w:hAnsi="Times New Roman" w:cs="Times New Roman"/>
                <w:b/>
                <w:bCs/>
                <w:color w:val="000000"/>
                <w:sz w:val="28"/>
                <w:szCs w:val="28"/>
                <w:lang w:eastAsia="ru-RU"/>
              </w:rPr>
            </w:pPr>
          </w:p>
          <w:p w:rsidR="00E61EC5" w:rsidRPr="00740CEC" w:rsidRDefault="00E61EC5" w:rsidP="00514E98">
            <w:pPr>
              <w:spacing w:after="0" w:line="240" w:lineRule="auto"/>
              <w:jc w:val="center"/>
              <w:rPr>
                <w:rFonts w:ascii="Times New Roman" w:eastAsia="Times New Roman" w:hAnsi="Times New Roman" w:cs="Times New Roman"/>
                <w:b/>
                <w:bCs/>
                <w:color w:val="000000"/>
                <w:sz w:val="28"/>
                <w:szCs w:val="28"/>
                <w:lang w:eastAsia="ru-RU"/>
              </w:rPr>
            </w:pPr>
          </w:p>
        </w:tc>
        <w:tc>
          <w:tcPr>
            <w:tcW w:w="9116" w:type="dxa"/>
            <w:gridSpan w:val="9"/>
            <w:tcBorders>
              <w:top w:val="single" w:sz="4" w:space="0" w:color="auto"/>
              <w:left w:val="nil"/>
              <w:bottom w:val="single" w:sz="4" w:space="0" w:color="auto"/>
              <w:right w:val="single" w:sz="4" w:space="0" w:color="auto"/>
            </w:tcBorders>
            <w:shd w:val="clear" w:color="auto" w:fill="auto"/>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 xml:space="preserve">Метапредметные результаты освоения учащимися основной образовательной </w:t>
            </w:r>
            <w:r w:rsidRPr="00740CEC">
              <w:rPr>
                <w:rFonts w:ascii="Times New Roman" w:eastAsia="Times New Roman" w:hAnsi="Times New Roman" w:cs="Times New Roman"/>
                <w:color w:val="000000"/>
                <w:lang w:eastAsia="ru-RU"/>
              </w:rPr>
              <w:br/>
              <w:t>программы (%)</w:t>
            </w:r>
          </w:p>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p>
        </w:tc>
        <w:tc>
          <w:tcPr>
            <w:tcW w:w="38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sz w:val="20"/>
                <w:szCs w:val="20"/>
                <w:lang w:eastAsia="ru-RU"/>
              </w:rPr>
            </w:pPr>
            <w:r w:rsidRPr="00740CEC">
              <w:rPr>
                <w:rFonts w:ascii="Times New Roman" w:eastAsia="Times New Roman" w:hAnsi="Times New Roman" w:cs="Times New Roman"/>
                <w:color w:val="000000"/>
                <w:sz w:val="20"/>
                <w:szCs w:val="20"/>
                <w:lang w:eastAsia="ru-RU"/>
              </w:rPr>
              <w:t xml:space="preserve">Личностные результаты освоения учащимися основной образовательной </w:t>
            </w:r>
            <w:r w:rsidRPr="00740CEC">
              <w:rPr>
                <w:rFonts w:ascii="Times New Roman" w:eastAsia="Times New Roman" w:hAnsi="Times New Roman" w:cs="Times New Roman"/>
                <w:color w:val="000000"/>
                <w:sz w:val="20"/>
                <w:szCs w:val="20"/>
                <w:lang w:eastAsia="ru-RU"/>
              </w:rPr>
              <w:br/>
              <w:t>программы (%)</w:t>
            </w:r>
          </w:p>
        </w:tc>
      </w:tr>
      <w:tr w:rsidR="00E61EC5" w:rsidRPr="00740CEC" w:rsidTr="00514E98">
        <w:trPr>
          <w:trHeight w:val="293"/>
        </w:trPr>
        <w:tc>
          <w:tcPr>
            <w:tcW w:w="1672" w:type="dxa"/>
            <w:vMerge/>
            <w:tcBorders>
              <w:left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p>
        </w:tc>
        <w:tc>
          <w:tcPr>
            <w:tcW w:w="3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Регулятивные</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Познавательные</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Коммуникативные</w:t>
            </w:r>
          </w:p>
        </w:tc>
        <w:tc>
          <w:tcPr>
            <w:tcW w:w="3811" w:type="dxa"/>
            <w:gridSpan w:val="3"/>
            <w:tcBorders>
              <w:top w:val="single" w:sz="4" w:space="0" w:color="auto"/>
              <w:left w:val="single" w:sz="4" w:space="0" w:color="auto"/>
              <w:bottom w:val="single" w:sz="4" w:space="0" w:color="auto"/>
              <w:right w:val="single" w:sz="4" w:space="0" w:color="auto"/>
            </w:tcBorders>
            <w:vAlign w:val="center"/>
            <w:hideMark/>
          </w:tcPr>
          <w:p w:rsidR="00E61EC5" w:rsidRPr="00740CEC" w:rsidRDefault="00E61EC5" w:rsidP="00514E98">
            <w:pPr>
              <w:spacing w:after="0" w:line="240" w:lineRule="auto"/>
              <w:rPr>
                <w:rFonts w:ascii="Times New Roman" w:eastAsia="Times New Roman" w:hAnsi="Times New Roman" w:cs="Times New Roman"/>
                <w:color w:val="000000"/>
                <w:lang w:eastAsia="ru-RU"/>
              </w:rPr>
            </w:pPr>
          </w:p>
        </w:tc>
      </w:tr>
      <w:tr w:rsidR="00E61EC5" w:rsidRPr="00740CEC" w:rsidTr="00514E98">
        <w:trPr>
          <w:trHeight w:val="293"/>
        </w:trPr>
        <w:tc>
          <w:tcPr>
            <w:tcW w:w="1672" w:type="dxa"/>
            <w:vMerge/>
            <w:tcBorders>
              <w:left w:val="single" w:sz="4" w:space="0" w:color="auto"/>
              <w:right w:val="single" w:sz="4" w:space="0" w:color="auto"/>
            </w:tcBorders>
            <w:vAlign w:val="center"/>
            <w:hideMark/>
          </w:tcPr>
          <w:p w:rsidR="00E61EC5" w:rsidRPr="00740CEC" w:rsidRDefault="00E61EC5" w:rsidP="00514E9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НБ</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Б</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ВБ</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НБ</w:t>
            </w:r>
          </w:p>
        </w:tc>
        <w:tc>
          <w:tcPr>
            <w:tcW w:w="851"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Б</w:t>
            </w:r>
          </w:p>
        </w:tc>
        <w:tc>
          <w:tcPr>
            <w:tcW w:w="992"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ВБ</w:t>
            </w:r>
          </w:p>
        </w:tc>
        <w:tc>
          <w:tcPr>
            <w:tcW w:w="850"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НБ</w:t>
            </w:r>
          </w:p>
        </w:tc>
        <w:tc>
          <w:tcPr>
            <w:tcW w:w="993"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Б</w:t>
            </w:r>
          </w:p>
        </w:tc>
        <w:tc>
          <w:tcPr>
            <w:tcW w:w="708"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ВБ</w:t>
            </w:r>
          </w:p>
        </w:tc>
        <w:tc>
          <w:tcPr>
            <w:tcW w:w="1418"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НБ</w:t>
            </w:r>
          </w:p>
        </w:tc>
        <w:tc>
          <w:tcPr>
            <w:tcW w:w="1276"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Б</w:t>
            </w:r>
          </w:p>
        </w:tc>
        <w:tc>
          <w:tcPr>
            <w:tcW w:w="1117"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ВБ</w:t>
            </w:r>
          </w:p>
        </w:tc>
      </w:tr>
      <w:tr w:rsidR="00E61EC5" w:rsidRPr="00740CEC" w:rsidTr="00514E98">
        <w:trPr>
          <w:trHeight w:val="293"/>
        </w:trPr>
        <w:tc>
          <w:tcPr>
            <w:tcW w:w="1672" w:type="dxa"/>
            <w:vMerge/>
            <w:tcBorders>
              <w:left w:val="single" w:sz="4" w:space="0" w:color="auto"/>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rPr>
                <w:rFonts w:ascii="Times New Roman" w:eastAsia="Times New Roman" w:hAnsi="Times New Roman" w:cs="Times New Roman"/>
                <w:lang w:eastAsia="ru-RU"/>
              </w:rPr>
            </w:pPr>
          </w:p>
        </w:tc>
        <w:tc>
          <w:tcPr>
            <w:tcW w:w="1320"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60</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40</w:t>
            </w:r>
          </w:p>
        </w:tc>
        <w:tc>
          <w:tcPr>
            <w:tcW w:w="993"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60</w:t>
            </w:r>
          </w:p>
        </w:tc>
        <w:tc>
          <w:tcPr>
            <w:tcW w:w="708"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100</w:t>
            </w:r>
          </w:p>
        </w:tc>
        <w:tc>
          <w:tcPr>
            <w:tcW w:w="1117" w:type="dxa"/>
            <w:tcBorders>
              <w:top w:val="nil"/>
              <w:left w:val="nil"/>
              <w:bottom w:val="single" w:sz="4" w:space="0" w:color="auto"/>
              <w:right w:val="single" w:sz="4" w:space="0" w:color="auto"/>
            </w:tcBorders>
            <w:shd w:val="clear" w:color="auto" w:fill="auto"/>
            <w:noWrap/>
            <w:vAlign w:val="bottom"/>
            <w:hideMark/>
          </w:tcPr>
          <w:p w:rsidR="00E61EC5" w:rsidRPr="00740CEC" w:rsidRDefault="00E61EC5" w:rsidP="00514E98">
            <w:pPr>
              <w:spacing w:after="0" w:line="240" w:lineRule="auto"/>
              <w:jc w:val="center"/>
              <w:rPr>
                <w:rFonts w:ascii="Times New Roman" w:eastAsia="Times New Roman" w:hAnsi="Times New Roman" w:cs="Times New Roman"/>
                <w:color w:val="000000"/>
                <w:lang w:eastAsia="ru-RU"/>
              </w:rPr>
            </w:pPr>
            <w:r w:rsidRPr="00740CEC">
              <w:rPr>
                <w:rFonts w:ascii="Times New Roman" w:eastAsia="Times New Roman" w:hAnsi="Times New Roman" w:cs="Times New Roman"/>
                <w:color w:val="000000"/>
                <w:lang w:eastAsia="ru-RU"/>
              </w:rPr>
              <w:t>0</w:t>
            </w:r>
          </w:p>
        </w:tc>
      </w:tr>
    </w:tbl>
    <w:p w:rsidR="00E61EC5" w:rsidRPr="00740CEC" w:rsidRDefault="00E61EC5" w:rsidP="00E61EC5">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E61EC5" w:rsidRPr="00740CEC" w:rsidRDefault="00E61EC5" w:rsidP="00E61EC5">
      <w:pPr>
        <w:spacing w:after="0" w:line="276" w:lineRule="auto"/>
        <w:ind w:firstLine="709"/>
        <w:contextualSpacing/>
        <w:jc w:val="both"/>
        <w:rPr>
          <w:rFonts w:ascii="Times New Roman" w:eastAsia="Times New Roman" w:hAnsi="Times New Roman" w:cs="Times New Roman"/>
          <w:sz w:val="24"/>
          <w:szCs w:val="20"/>
          <w:lang w:eastAsia="ru-RU"/>
        </w:rPr>
      </w:pPr>
      <w:r w:rsidRPr="00740CEC">
        <w:rPr>
          <w:rFonts w:ascii="Times New Roman" w:eastAsia="Times New Roman" w:hAnsi="Times New Roman" w:cs="Times New Roman"/>
          <w:sz w:val="24"/>
          <w:szCs w:val="20"/>
          <w:lang w:eastAsia="ru-RU"/>
        </w:rPr>
        <w:t xml:space="preserve">Хороший уровень развития коммуникативных УУД наблюдается у 60% обучающихся </w:t>
      </w:r>
      <w:r>
        <w:rPr>
          <w:rFonts w:ascii="Times New Roman" w:eastAsia="Times New Roman" w:hAnsi="Times New Roman" w:cs="Times New Roman"/>
          <w:sz w:val="24"/>
          <w:szCs w:val="20"/>
          <w:lang w:eastAsia="ru-RU"/>
        </w:rPr>
        <w:t>8</w:t>
      </w:r>
      <w:r w:rsidRPr="00740CEC">
        <w:rPr>
          <w:rFonts w:ascii="Times New Roman" w:eastAsia="Times New Roman" w:hAnsi="Times New Roman" w:cs="Times New Roman"/>
          <w:sz w:val="24"/>
          <w:szCs w:val="20"/>
          <w:lang w:eastAsia="ru-RU"/>
        </w:rPr>
        <w:t xml:space="preserve">-го класса. Хороший уровень развития личностных УУД наблюдается у 100% обучающихся. Хороший уровень развития познавательных УУД наблюдается у 40% обучающихся. Хороший уровень развития регулятивных УУД наблюдается у 40% обучающихся. Хороший уровень учебно-познавательной мотивации в сочетании со сформированностью коммуникативных и познавательных УУД оказывает благоприятное влияние на формирование личности. В целом, личностная зрелость определяется степенью устойчивости мотивационной сферы.                                                                                         </w:t>
      </w:r>
    </w:p>
    <w:p w:rsidR="00E61EC5" w:rsidRPr="00740CEC" w:rsidRDefault="00E61EC5" w:rsidP="00E61EC5">
      <w:pPr>
        <w:spacing w:after="0" w:line="276" w:lineRule="auto"/>
        <w:ind w:firstLine="567"/>
        <w:jc w:val="center"/>
        <w:rPr>
          <w:rFonts w:ascii="Times New Roman" w:eastAsia="Times New Roman" w:hAnsi="Times New Roman" w:cs="Times New Roman"/>
          <w:b/>
          <w:lang w:eastAsia="ru-RU"/>
        </w:rPr>
      </w:pPr>
    </w:p>
    <w:p w:rsidR="00E61EC5" w:rsidRPr="00740CEC" w:rsidRDefault="00E61EC5" w:rsidP="00E61EC5">
      <w:pPr>
        <w:shd w:val="clear" w:color="auto" w:fill="FFFFFF"/>
        <w:spacing w:after="0" w:line="276" w:lineRule="auto"/>
        <w:ind w:firstLine="709"/>
        <w:contextualSpacing/>
        <w:mirrorIndents/>
        <w:jc w:val="both"/>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В мае 20</w:t>
      </w:r>
      <w:r>
        <w:rPr>
          <w:rFonts w:ascii="Times New Roman" w:eastAsia="Times New Roman" w:hAnsi="Times New Roman" w:cs="Times New Roman"/>
          <w:sz w:val="24"/>
          <w:szCs w:val="24"/>
          <w:lang w:eastAsia="ru-RU"/>
        </w:rPr>
        <w:t>22</w:t>
      </w:r>
      <w:r w:rsidRPr="00740CEC">
        <w:rPr>
          <w:rFonts w:ascii="Times New Roman" w:eastAsia="Times New Roman" w:hAnsi="Times New Roman" w:cs="Times New Roman"/>
          <w:sz w:val="24"/>
          <w:szCs w:val="24"/>
          <w:lang w:eastAsia="ru-RU"/>
        </w:rPr>
        <w:t xml:space="preserve"> года была проведена комплексная работа, которая состояла из 20 заданий, на выполнение которых отводилось 45 минут. </w:t>
      </w:r>
    </w:p>
    <w:p w:rsidR="00E61EC5" w:rsidRPr="00740CEC" w:rsidRDefault="00E61EC5" w:rsidP="00E61EC5">
      <w:pPr>
        <w:shd w:val="clear" w:color="auto" w:fill="FFFFFF"/>
        <w:spacing w:after="0" w:line="276" w:lineRule="auto"/>
        <w:ind w:firstLine="709"/>
        <w:contextualSpacing/>
        <w:mirrorIndents/>
        <w:jc w:val="both"/>
        <w:rPr>
          <w:rFonts w:ascii="Times New Roman" w:eastAsia="Times New Roman" w:hAnsi="Times New Roman" w:cs="Times New Roman"/>
          <w:sz w:val="24"/>
          <w:szCs w:val="24"/>
          <w:lang w:eastAsia="ru-RU"/>
        </w:rPr>
      </w:pPr>
    </w:p>
    <w:p w:rsidR="00E61EC5" w:rsidRPr="00740CEC" w:rsidRDefault="00E61EC5" w:rsidP="00E61EC5">
      <w:pPr>
        <w:spacing w:after="0" w:line="240" w:lineRule="auto"/>
        <w:jc w:val="center"/>
        <w:rPr>
          <w:rFonts w:ascii="Times New Roman" w:eastAsia="Times New Roman" w:hAnsi="Times New Roman" w:cs="Times New Roman"/>
          <w:b/>
          <w:sz w:val="24"/>
          <w:szCs w:val="24"/>
          <w:lang w:eastAsia="ru-RU"/>
        </w:rPr>
      </w:pPr>
      <w:r w:rsidRPr="00740CEC">
        <w:rPr>
          <w:rFonts w:ascii="Times New Roman" w:eastAsia="Times New Roman" w:hAnsi="Times New Roman" w:cs="Times New Roman"/>
          <w:b/>
          <w:sz w:val="24"/>
          <w:szCs w:val="24"/>
          <w:lang w:eastAsia="ru-RU"/>
        </w:rPr>
        <w:t xml:space="preserve">Результаты комплексной </w:t>
      </w:r>
      <w:proofErr w:type="spellStart"/>
      <w:r w:rsidRPr="00740CEC">
        <w:rPr>
          <w:rFonts w:ascii="Times New Roman" w:eastAsia="Times New Roman" w:hAnsi="Times New Roman" w:cs="Times New Roman"/>
          <w:b/>
          <w:sz w:val="24"/>
          <w:szCs w:val="24"/>
          <w:lang w:eastAsia="ru-RU"/>
        </w:rPr>
        <w:t>метапредметной</w:t>
      </w:r>
      <w:proofErr w:type="spellEnd"/>
      <w:r w:rsidRPr="00740CEC">
        <w:rPr>
          <w:rFonts w:ascii="Times New Roman" w:eastAsia="Times New Roman" w:hAnsi="Times New Roman" w:cs="Times New Roman"/>
          <w:b/>
          <w:sz w:val="24"/>
          <w:szCs w:val="24"/>
          <w:lang w:eastAsia="ru-RU"/>
        </w:rPr>
        <w:t xml:space="preserve"> работы</w:t>
      </w:r>
    </w:p>
    <w:p w:rsidR="00E61EC5" w:rsidRPr="00740CEC" w:rsidRDefault="00E61EC5" w:rsidP="00E61EC5">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9"/>
        <w:tblW w:w="14358" w:type="dxa"/>
        <w:tblLayout w:type="fixed"/>
        <w:tblLook w:val="01E0" w:firstRow="1" w:lastRow="1" w:firstColumn="1" w:lastColumn="1" w:noHBand="0" w:noVBand="0"/>
      </w:tblPr>
      <w:tblGrid>
        <w:gridCol w:w="2163"/>
        <w:gridCol w:w="2063"/>
        <w:gridCol w:w="1562"/>
        <w:gridCol w:w="1338"/>
        <w:gridCol w:w="1341"/>
        <w:gridCol w:w="1338"/>
        <w:gridCol w:w="1341"/>
        <w:gridCol w:w="1562"/>
        <w:gridCol w:w="1650"/>
      </w:tblGrid>
      <w:tr w:rsidR="00E61EC5" w:rsidRPr="00740CEC" w:rsidTr="00514E98">
        <w:trPr>
          <w:trHeight w:val="137"/>
        </w:trPr>
        <w:tc>
          <w:tcPr>
            <w:tcW w:w="2163" w:type="dxa"/>
            <w:vMerge w:val="restart"/>
            <w:tcBorders>
              <w:top w:val="single" w:sz="4" w:space="0" w:color="auto"/>
              <w:left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Класс/ кол-во</w:t>
            </w:r>
          </w:p>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об-</w:t>
            </w:r>
            <w:proofErr w:type="spellStart"/>
            <w:r w:rsidRPr="00740CEC">
              <w:rPr>
                <w:rFonts w:ascii="Times New Roman" w:eastAsia="Times New Roman" w:hAnsi="Times New Roman" w:cs="Times New Roman"/>
                <w:sz w:val="24"/>
                <w:szCs w:val="24"/>
                <w:lang w:eastAsia="ru-RU"/>
              </w:rPr>
              <w:t>ся</w:t>
            </w:r>
            <w:proofErr w:type="spellEnd"/>
          </w:p>
        </w:tc>
        <w:tc>
          <w:tcPr>
            <w:tcW w:w="2063" w:type="dxa"/>
            <w:vMerge w:val="restart"/>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 xml:space="preserve">Кол-во, </w:t>
            </w:r>
            <w:proofErr w:type="spellStart"/>
            <w:r w:rsidRPr="00740CEC">
              <w:rPr>
                <w:rFonts w:ascii="Times New Roman" w:eastAsia="Times New Roman" w:hAnsi="Times New Roman" w:cs="Times New Roman"/>
                <w:sz w:val="24"/>
                <w:szCs w:val="24"/>
                <w:lang w:eastAsia="ru-RU"/>
              </w:rPr>
              <w:t>выпол</w:t>
            </w:r>
            <w:proofErr w:type="spellEnd"/>
            <w:r w:rsidRPr="00740CEC">
              <w:rPr>
                <w:rFonts w:ascii="Times New Roman" w:eastAsia="Times New Roman" w:hAnsi="Times New Roman" w:cs="Times New Roman"/>
                <w:sz w:val="24"/>
                <w:szCs w:val="24"/>
                <w:lang w:eastAsia="ru-RU"/>
              </w:rPr>
              <w:t>.</w:t>
            </w:r>
          </w:p>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работу</w:t>
            </w:r>
          </w:p>
        </w:tc>
        <w:tc>
          <w:tcPr>
            <w:tcW w:w="1562" w:type="dxa"/>
            <w:vMerge w:val="restart"/>
            <w:tcBorders>
              <w:top w:val="single" w:sz="4" w:space="0" w:color="auto"/>
              <w:left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ср. балл</w:t>
            </w:r>
          </w:p>
        </w:tc>
        <w:tc>
          <w:tcPr>
            <w:tcW w:w="2679" w:type="dxa"/>
            <w:gridSpan w:val="2"/>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Н</w:t>
            </w:r>
          </w:p>
        </w:tc>
        <w:tc>
          <w:tcPr>
            <w:tcW w:w="2679" w:type="dxa"/>
            <w:gridSpan w:val="2"/>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Б</w:t>
            </w:r>
          </w:p>
        </w:tc>
        <w:tc>
          <w:tcPr>
            <w:tcW w:w="3212" w:type="dxa"/>
            <w:gridSpan w:val="2"/>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В</w:t>
            </w:r>
          </w:p>
        </w:tc>
      </w:tr>
      <w:tr w:rsidR="00E61EC5" w:rsidRPr="00740CEC" w:rsidTr="00514E98">
        <w:trPr>
          <w:trHeight w:val="185"/>
        </w:trPr>
        <w:tc>
          <w:tcPr>
            <w:tcW w:w="2163" w:type="dxa"/>
            <w:vMerge/>
            <w:tcBorders>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bottom w:val="single" w:sz="4" w:space="0" w:color="auto"/>
              <w:right w:val="single" w:sz="4" w:space="0" w:color="auto"/>
            </w:tcBorders>
            <w:vAlign w:val="center"/>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w:t>
            </w:r>
          </w:p>
        </w:tc>
        <w:tc>
          <w:tcPr>
            <w:tcW w:w="1338"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Кол-во</w:t>
            </w:r>
          </w:p>
        </w:tc>
        <w:tc>
          <w:tcPr>
            <w:tcW w:w="1341"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Кол-во</w:t>
            </w:r>
          </w:p>
        </w:tc>
        <w:tc>
          <w:tcPr>
            <w:tcW w:w="1650"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w:t>
            </w:r>
          </w:p>
        </w:tc>
      </w:tr>
      <w:tr w:rsidR="00E61EC5" w:rsidRPr="00740CEC" w:rsidTr="00514E98">
        <w:trPr>
          <w:trHeight w:val="230"/>
        </w:trPr>
        <w:tc>
          <w:tcPr>
            <w:tcW w:w="2163"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5/ 5</w:t>
            </w:r>
          </w:p>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5</w:t>
            </w:r>
          </w:p>
        </w:tc>
        <w:tc>
          <w:tcPr>
            <w:tcW w:w="1562"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8</w:t>
            </w:r>
          </w:p>
        </w:tc>
        <w:tc>
          <w:tcPr>
            <w:tcW w:w="1338"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1</w:t>
            </w:r>
          </w:p>
        </w:tc>
        <w:tc>
          <w:tcPr>
            <w:tcW w:w="1341"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20</w:t>
            </w:r>
          </w:p>
        </w:tc>
        <w:tc>
          <w:tcPr>
            <w:tcW w:w="1338"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4</w:t>
            </w:r>
          </w:p>
        </w:tc>
        <w:tc>
          <w:tcPr>
            <w:tcW w:w="1341"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80</w:t>
            </w:r>
          </w:p>
        </w:tc>
        <w:tc>
          <w:tcPr>
            <w:tcW w:w="1562"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0</w:t>
            </w:r>
          </w:p>
        </w:tc>
        <w:tc>
          <w:tcPr>
            <w:tcW w:w="1650" w:type="dxa"/>
            <w:tcBorders>
              <w:top w:val="single" w:sz="4" w:space="0" w:color="auto"/>
              <w:left w:val="single" w:sz="4" w:space="0" w:color="auto"/>
              <w:bottom w:val="single" w:sz="4" w:space="0" w:color="auto"/>
              <w:right w:val="single" w:sz="4" w:space="0" w:color="auto"/>
            </w:tcBorders>
          </w:tcPr>
          <w:p w:rsidR="00E61EC5" w:rsidRPr="00740CEC" w:rsidRDefault="00E61EC5" w:rsidP="00514E98">
            <w:pPr>
              <w:spacing w:after="0" w:line="240" w:lineRule="auto"/>
              <w:jc w:val="center"/>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0</w:t>
            </w:r>
          </w:p>
        </w:tc>
      </w:tr>
    </w:tbl>
    <w:p w:rsidR="00E61EC5" w:rsidRPr="00740CEC" w:rsidRDefault="00E61EC5" w:rsidP="00E61EC5">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E61EC5" w:rsidRPr="00740CEC" w:rsidRDefault="00E61EC5" w:rsidP="00E61EC5">
      <w:pPr>
        <w:spacing w:after="200" w:line="276" w:lineRule="auto"/>
        <w:ind w:firstLine="709"/>
        <w:jc w:val="center"/>
        <w:rPr>
          <w:rFonts w:ascii="Calibri" w:eastAsia="Times New Roman" w:hAnsi="Calibri" w:cs="Times New Roman"/>
          <w:color w:val="FF0000"/>
          <w:sz w:val="24"/>
          <w:szCs w:val="24"/>
          <w:lang w:eastAsia="ru-RU"/>
        </w:rPr>
      </w:pPr>
    </w:p>
    <w:p w:rsidR="00E61EC5" w:rsidRPr="00740CEC" w:rsidRDefault="00E61EC5" w:rsidP="00E61EC5">
      <w:pPr>
        <w:shd w:val="clear" w:color="auto" w:fill="FFFFFF"/>
        <w:spacing w:after="0" w:line="276" w:lineRule="auto"/>
        <w:contextualSpacing/>
        <w:mirrorIndents/>
        <w:jc w:val="both"/>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lastRenderedPageBreak/>
        <w:t xml:space="preserve">                 Анализ проведенной комплексной работы показал, что 80% обучающихся </w:t>
      </w:r>
      <w:r>
        <w:rPr>
          <w:rFonts w:ascii="Times New Roman" w:eastAsia="Times New Roman" w:hAnsi="Times New Roman" w:cs="Times New Roman"/>
          <w:sz w:val="24"/>
          <w:szCs w:val="24"/>
          <w:lang w:eastAsia="ru-RU"/>
        </w:rPr>
        <w:t>8</w:t>
      </w:r>
      <w:r w:rsidRPr="00740CEC">
        <w:rPr>
          <w:rFonts w:ascii="Times New Roman" w:eastAsia="Times New Roman" w:hAnsi="Times New Roman" w:cs="Times New Roman"/>
          <w:sz w:val="24"/>
          <w:szCs w:val="24"/>
          <w:lang w:eastAsia="ru-RU"/>
        </w:rPr>
        <w:t xml:space="preserve">-го класса показали базовый уровень сформированности метапредметных УУД, 20% низкий уровень. </w:t>
      </w:r>
    </w:p>
    <w:p w:rsidR="00E61EC5" w:rsidRPr="00740CEC" w:rsidRDefault="00E61EC5" w:rsidP="00E61EC5">
      <w:pPr>
        <w:spacing w:after="0" w:line="276" w:lineRule="auto"/>
        <w:ind w:firstLine="708"/>
        <w:jc w:val="both"/>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 xml:space="preserve">В процессе выполнения работы учащиеся </w:t>
      </w:r>
      <w:r>
        <w:rPr>
          <w:rFonts w:ascii="Times New Roman" w:eastAsia="Times New Roman" w:hAnsi="Times New Roman" w:cs="Times New Roman"/>
          <w:sz w:val="24"/>
          <w:szCs w:val="24"/>
          <w:lang w:eastAsia="ru-RU"/>
        </w:rPr>
        <w:t>8</w:t>
      </w:r>
      <w:r w:rsidRPr="00740CEC">
        <w:rPr>
          <w:rFonts w:ascii="Times New Roman" w:eastAsia="Times New Roman" w:hAnsi="Times New Roman" w:cs="Times New Roman"/>
          <w:sz w:val="24"/>
          <w:szCs w:val="24"/>
          <w:lang w:eastAsia="ru-RU"/>
        </w:rPr>
        <w:t xml:space="preserve">-го класса показали низкий уровень развития </w:t>
      </w:r>
      <w:proofErr w:type="gramStart"/>
      <w:r w:rsidRPr="00740CEC">
        <w:rPr>
          <w:rFonts w:ascii="Times New Roman" w:eastAsia="Times New Roman" w:hAnsi="Times New Roman" w:cs="Times New Roman"/>
          <w:sz w:val="24"/>
          <w:szCs w:val="24"/>
          <w:lang w:eastAsia="ru-RU"/>
        </w:rPr>
        <w:t>следующих  УУД</w:t>
      </w:r>
      <w:proofErr w:type="gramEnd"/>
      <w:r w:rsidRPr="00740CEC">
        <w:rPr>
          <w:rFonts w:ascii="Times New Roman" w:eastAsia="Times New Roman" w:hAnsi="Times New Roman" w:cs="Times New Roman"/>
          <w:sz w:val="24"/>
          <w:szCs w:val="24"/>
          <w:lang w:eastAsia="ru-RU"/>
        </w:rPr>
        <w:t>:</w:t>
      </w:r>
    </w:p>
    <w:p w:rsidR="00E61EC5" w:rsidRPr="00740CEC" w:rsidRDefault="00E61EC5" w:rsidP="00E61EC5">
      <w:pPr>
        <w:spacing w:after="0" w:line="276" w:lineRule="auto"/>
        <w:jc w:val="both"/>
        <w:rPr>
          <w:rFonts w:ascii="Times New Roman" w:eastAsia="Times New Roman" w:hAnsi="Times New Roman" w:cs="Times New Roman"/>
          <w:bCs/>
          <w:iCs/>
          <w:sz w:val="24"/>
          <w:szCs w:val="24"/>
          <w:lang w:eastAsia="ru-RU"/>
        </w:rPr>
      </w:pPr>
      <w:r w:rsidRPr="00740CEC">
        <w:rPr>
          <w:rFonts w:ascii="Times New Roman" w:eastAsia="Times New Roman" w:hAnsi="Times New Roman" w:cs="Times New Roman"/>
          <w:bCs/>
          <w:i/>
          <w:iCs/>
          <w:sz w:val="24"/>
          <w:szCs w:val="24"/>
          <w:lang w:eastAsia="ru-RU"/>
        </w:rPr>
        <w:t xml:space="preserve">- </w:t>
      </w:r>
      <w:r w:rsidRPr="00740CEC">
        <w:rPr>
          <w:rFonts w:ascii="Times New Roman" w:eastAsia="Times New Roman" w:hAnsi="Times New Roman" w:cs="Times New Roman"/>
          <w:bCs/>
          <w:iCs/>
          <w:sz w:val="24"/>
          <w:szCs w:val="24"/>
          <w:lang w:eastAsia="ru-RU"/>
        </w:rPr>
        <w:t>смысловое чтение и работа с текстом</w:t>
      </w:r>
      <w:r w:rsidRPr="00740CEC">
        <w:rPr>
          <w:rFonts w:ascii="Times New Roman" w:eastAsia="Times New Roman" w:hAnsi="Times New Roman" w:cs="Times New Roman"/>
          <w:b/>
          <w:bCs/>
          <w:i/>
          <w:iCs/>
          <w:sz w:val="24"/>
          <w:szCs w:val="24"/>
          <w:lang w:eastAsia="ru-RU"/>
        </w:rPr>
        <w:t xml:space="preserve"> – </w:t>
      </w:r>
      <w:r w:rsidRPr="00740CEC">
        <w:rPr>
          <w:rFonts w:ascii="Times New Roman" w:eastAsia="Times New Roman" w:hAnsi="Times New Roman" w:cs="Times New Roman"/>
          <w:bCs/>
          <w:iCs/>
          <w:sz w:val="24"/>
          <w:szCs w:val="24"/>
          <w:lang w:eastAsia="ru-RU"/>
        </w:rPr>
        <w:t>испытывают затруднения, где необходимо д</w:t>
      </w:r>
      <w:r w:rsidRPr="00740CEC">
        <w:rPr>
          <w:rFonts w:ascii="Times New Roman" w:eastAsia="Times New Roman" w:hAnsi="Times New Roman" w:cs="Times New Roman"/>
          <w:spacing w:val="-1"/>
          <w:sz w:val="24"/>
          <w:szCs w:val="24"/>
          <w:lang w:eastAsia="ru-RU"/>
        </w:rPr>
        <w:t xml:space="preserve">елить тексты на смысловые части, составлять план текста (предмет «русский язык» и «литература»), </w:t>
      </w:r>
      <w:r w:rsidRPr="00740CEC">
        <w:rPr>
          <w:rFonts w:ascii="Times New Roman" w:eastAsia="Times New Roman" w:hAnsi="Times New Roman" w:cs="Times New Roman"/>
          <w:color w:val="000000"/>
          <w:spacing w:val="-1"/>
          <w:sz w:val="24"/>
          <w:szCs w:val="24"/>
          <w:lang w:eastAsia="ru-RU"/>
        </w:rPr>
        <w:t xml:space="preserve">соотносить информацию из разных частей текста, сопоставлять основные текстовые и </w:t>
      </w:r>
      <w:proofErr w:type="spellStart"/>
      <w:r w:rsidRPr="00740CEC">
        <w:rPr>
          <w:rFonts w:ascii="Times New Roman" w:eastAsia="Times New Roman" w:hAnsi="Times New Roman" w:cs="Times New Roman"/>
          <w:color w:val="000000"/>
          <w:spacing w:val="-1"/>
          <w:sz w:val="24"/>
          <w:szCs w:val="24"/>
          <w:lang w:eastAsia="ru-RU"/>
        </w:rPr>
        <w:t>внетекстовые</w:t>
      </w:r>
      <w:proofErr w:type="spellEnd"/>
      <w:r w:rsidRPr="00740CEC">
        <w:rPr>
          <w:rFonts w:ascii="Times New Roman" w:eastAsia="Times New Roman" w:hAnsi="Times New Roman" w:cs="Times New Roman"/>
          <w:color w:val="000000"/>
          <w:spacing w:val="-1"/>
          <w:sz w:val="24"/>
          <w:szCs w:val="24"/>
          <w:lang w:eastAsia="ru-RU"/>
        </w:rPr>
        <w:t xml:space="preserve"> компоненты </w:t>
      </w:r>
      <w:proofErr w:type="gramStart"/>
      <w:r w:rsidRPr="00740CEC">
        <w:rPr>
          <w:rFonts w:ascii="Times New Roman" w:eastAsia="Times New Roman" w:hAnsi="Times New Roman" w:cs="Times New Roman"/>
          <w:color w:val="000000"/>
          <w:spacing w:val="-1"/>
          <w:sz w:val="24"/>
          <w:szCs w:val="24"/>
          <w:lang w:eastAsia="ru-RU"/>
        </w:rPr>
        <w:t>( предмет</w:t>
      </w:r>
      <w:proofErr w:type="gramEnd"/>
      <w:r w:rsidRPr="00740CEC">
        <w:rPr>
          <w:rFonts w:ascii="Times New Roman" w:eastAsia="Times New Roman" w:hAnsi="Times New Roman" w:cs="Times New Roman"/>
          <w:color w:val="000000"/>
          <w:spacing w:val="-1"/>
          <w:sz w:val="24"/>
          <w:szCs w:val="24"/>
          <w:lang w:eastAsia="ru-RU"/>
        </w:rPr>
        <w:t xml:space="preserve"> «география»), упорядочивать, ранжировать и группировать информацию (предмет «история»);</w:t>
      </w:r>
    </w:p>
    <w:p w:rsidR="00E61EC5" w:rsidRPr="00740CEC" w:rsidRDefault="00E61EC5" w:rsidP="00E61EC5">
      <w:pPr>
        <w:spacing w:after="0" w:line="276" w:lineRule="auto"/>
        <w:jc w:val="both"/>
        <w:rPr>
          <w:rFonts w:ascii="Times New Roman" w:eastAsia="Times New Roman" w:hAnsi="Times New Roman" w:cs="Times New Roman"/>
          <w:sz w:val="24"/>
          <w:szCs w:val="24"/>
          <w:lang w:eastAsia="ru-RU"/>
        </w:rPr>
      </w:pPr>
      <w:r w:rsidRPr="00740CEC">
        <w:rPr>
          <w:rFonts w:ascii="Times New Roman" w:eastAsia="Times New Roman" w:hAnsi="Times New Roman" w:cs="Times New Roman"/>
          <w:sz w:val="24"/>
          <w:szCs w:val="24"/>
          <w:lang w:eastAsia="ru-RU"/>
        </w:rPr>
        <w:t>-</w:t>
      </w:r>
      <w:r w:rsidRPr="00740CEC">
        <w:rPr>
          <w:rFonts w:ascii="Times New Roman" w:eastAsia="Times New Roman" w:hAnsi="Times New Roman" w:cs="Times New Roman"/>
          <w:color w:val="FF0000"/>
          <w:sz w:val="24"/>
          <w:szCs w:val="24"/>
          <w:lang w:eastAsia="ru-RU"/>
        </w:rPr>
        <w:t xml:space="preserve"> </w:t>
      </w:r>
      <w:r w:rsidRPr="00740CEC">
        <w:rPr>
          <w:rFonts w:ascii="Times New Roman" w:eastAsia="Times New Roman" w:hAnsi="Times New Roman" w:cs="Times New Roman"/>
          <w:color w:val="000000"/>
          <w:spacing w:val="-1"/>
          <w:sz w:val="24"/>
          <w:szCs w:val="24"/>
          <w:lang w:eastAsia="ru-RU"/>
        </w:rPr>
        <w:t xml:space="preserve">логические действия - выявлять черты сходства и различия, осуществлять сравнение, проводить группировку, </w:t>
      </w:r>
      <w:proofErr w:type="spellStart"/>
      <w:r w:rsidRPr="00740CEC">
        <w:rPr>
          <w:rFonts w:ascii="Times New Roman" w:eastAsia="Times New Roman" w:hAnsi="Times New Roman" w:cs="Times New Roman"/>
          <w:color w:val="000000"/>
          <w:spacing w:val="-1"/>
          <w:sz w:val="24"/>
          <w:szCs w:val="24"/>
          <w:lang w:eastAsia="ru-RU"/>
        </w:rPr>
        <w:t>сериацию</w:t>
      </w:r>
      <w:proofErr w:type="spellEnd"/>
      <w:r w:rsidRPr="00740CEC">
        <w:rPr>
          <w:rFonts w:ascii="Times New Roman" w:eastAsia="Times New Roman" w:hAnsi="Times New Roman" w:cs="Times New Roman"/>
          <w:color w:val="000000"/>
          <w:spacing w:val="-1"/>
          <w:sz w:val="24"/>
          <w:szCs w:val="24"/>
          <w:lang w:eastAsia="ru-RU"/>
        </w:rPr>
        <w:t xml:space="preserve">, классификацию, выделять </w:t>
      </w:r>
      <w:proofErr w:type="gramStart"/>
      <w:r w:rsidRPr="00740CEC">
        <w:rPr>
          <w:rFonts w:ascii="Times New Roman" w:eastAsia="Times New Roman" w:hAnsi="Times New Roman" w:cs="Times New Roman"/>
          <w:color w:val="000000"/>
          <w:spacing w:val="-1"/>
          <w:sz w:val="24"/>
          <w:szCs w:val="24"/>
          <w:lang w:eastAsia="ru-RU"/>
        </w:rPr>
        <w:t>главное  (</w:t>
      </w:r>
      <w:proofErr w:type="gramEnd"/>
      <w:r w:rsidRPr="00740CEC">
        <w:rPr>
          <w:rFonts w:ascii="Times New Roman" w:eastAsia="Times New Roman" w:hAnsi="Times New Roman" w:cs="Times New Roman"/>
          <w:color w:val="000000"/>
          <w:spacing w:val="-1"/>
          <w:sz w:val="24"/>
          <w:szCs w:val="24"/>
          <w:lang w:eastAsia="ru-RU"/>
        </w:rPr>
        <w:t>предмет: информатика и ИКТ, география);</w:t>
      </w:r>
    </w:p>
    <w:p w:rsidR="00E61EC5" w:rsidRPr="00740CEC" w:rsidRDefault="00E61EC5" w:rsidP="00E61EC5">
      <w:pPr>
        <w:spacing w:after="0" w:line="276" w:lineRule="auto"/>
        <w:ind w:firstLine="708"/>
        <w:jc w:val="both"/>
        <w:rPr>
          <w:rFonts w:ascii="Times New Roman" w:eastAsia="Times New Roman" w:hAnsi="Times New Roman" w:cs="Times New Roman"/>
          <w:spacing w:val="-1"/>
          <w:sz w:val="24"/>
          <w:szCs w:val="24"/>
          <w:lang w:eastAsia="ru-RU"/>
        </w:rPr>
      </w:pPr>
      <w:r w:rsidRPr="00740CEC">
        <w:rPr>
          <w:rFonts w:ascii="Times New Roman" w:eastAsia="Times New Roman" w:hAnsi="Times New Roman" w:cs="Times New Roman"/>
          <w:b/>
          <w:sz w:val="24"/>
          <w:szCs w:val="24"/>
          <w:lang w:eastAsia="ru-RU"/>
        </w:rPr>
        <w:t>Наиболее</w:t>
      </w:r>
      <w:r w:rsidRPr="00740CEC">
        <w:rPr>
          <w:rFonts w:ascii="Times New Roman" w:eastAsia="Times New Roman" w:hAnsi="Times New Roman" w:cs="Times New Roman"/>
          <w:sz w:val="24"/>
          <w:szCs w:val="24"/>
          <w:lang w:eastAsia="ru-RU"/>
        </w:rPr>
        <w:t xml:space="preserve"> успешно учащимися выполнены задания на ориентацию в содержании текста, задания, где нужно отвечать на вопросы, используя явно заданную информацию в тексте </w:t>
      </w:r>
      <w:r w:rsidRPr="00740CEC">
        <w:rPr>
          <w:rFonts w:ascii="Times New Roman" w:eastAsia="Times New Roman" w:hAnsi="Times New Roman" w:cs="Times New Roman"/>
          <w:spacing w:val="-1"/>
          <w:sz w:val="24"/>
          <w:szCs w:val="24"/>
          <w:lang w:eastAsia="ru-RU"/>
        </w:rPr>
        <w:t>(предмет «русский язык» и «литература»), умеют</w:t>
      </w:r>
      <w:r w:rsidRPr="00740CEC">
        <w:rPr>
          <w:rFonts w:ascii="Times New Roman" w:eastAsia="Times New Roman" w:hAnsi="Times New Roman" w:cs="Times New Roman"/>
          <w:color w:val="000000"/>
          <w:spacing w:val="-1"/>
          <w:sz w:val="24"/>
          <w:szCs w:val="24"/>
          <w:lang w:eastAsia="ru-RU"/>
        </w:rPr>
        <w:t xml:space="preserve"> владеть рядом общих приемов решения задач (проблем) (предмет «математика»), выявлять черты сходства и различия, осуществлять сравнение. проводить группировку, </w:t>
      </w:r>
      <w:proofErr w:type="spellStart"/>
      <w:r w:rsidRPr="00740CEC">
        <w:rPr>
          <w:rFonts w:ascii="Times New Roman" w:eastAsia="Times New Roman" w:hAnsi="Times New Roman" w:cs="Times New Roman"/>
          <w:color w:val="000000"/>
          <w:spacing w:val="-1"/>
          <w:sz w:val="24"/>
          <w:szCs w:val="24"/>
          <w:lang w:eastAsia="ru-RU"/>
        </w:rPr>
        <w:t>сериацию</w:t>
      </w:r>
      <w:proofErr w:type="spellEnd"/>
      <w:r w:rsidRPr="00740CEC">
        <w:rPr>
          <w:rFonts w:ascii="Times New Roman" w:eastAsia="Times New Roman" w:hAnsi="Times New Roman" w:cs="Times New Roman"/>
          <w:color w:val="000000"/>
          <w:spacing w:val="-1"/>
          <w:sz w:val="24"/>
          <w:szCs w:val="24"/>
          <w:lang w:eastAsia="ru-RU"/>
        </w:rPr>
        <w:t xml:space="preserve">, классификацию, выделять главное. (предмет «математика»), преобразовывать модели из одной знаковой системы в другую (таблицы, схемы, графики, диаграммы, рисунки и др.) (предмет «биология»), </w:t>
      </w:r>
    </w:p>
    <w:p w:rsidR="00E61EC5" w:rsidRPr="00740CEC" w:rsidRDefault="00E61EC5" w:rsidP="00E61EC5">
      <w:pPr>
        <w:spacing w:after="0" w:line="276" w:lineRule="auto"/>
        <w:jc w:val="both"/>
        <w:rPr>
          <w:rFonts w:ascii="Times New Roman" w:eastAsia="Times New Roman" w:hAnsi="Times New Roman" w:cs="Times New Roman"/>
          <w:color w:val="000000"/>
          <w:spacing w:val="-1"/>
          <w:sz w:val="24"/>
          <w:szCs w:val="24"/>
          <w:lang w:eastAsia="ru-RU"/>
        </w:rPr>
      </w:pPr>
      <w:r w:rsidRPr="00740CEC">
        <w:rPr>
          <w:rFonts w:ascii="Times New Roman" w:eastAsia="Times New Roman" w:hAnsi="Times New Roman" w:cs="Times New Roman"/>
          <w:sz w:val="24"/>
          <w:szCs w:val="24"/>
          <w:lang w:eastAsia="ru-RU"/>
        </w:rPr>
        <w:t xml:space="preserve">- </w:t>
      </w:r>
      <w:r w:rsidRPr="00740CEC">
        <w:rPr>
          <w:rFonts w:ascii="Times New Roman" w:eastAsia="Times New Roman" w:hAnsi="Times New Roman" w:cs="Times New Roman"/>
          <w:color w:val="000000"/>
          <w:spacing w:val="-1"/>
          <w:sz w:val="24"/>
          <w:szCs w:val="24"/>
          <w:lang w:eastAsia="ru-RU"/>
        </w:rPr>
        <w:t>Высказывать оценочные суждения и свою точку зрения о прочитанном тексте (на материале предмета «обществознание»)</w:t>
      </w:r>
      <w:r w:rsidRPr="00740CEC">
        <w:rPr>
          <w:rFonts w:ascii="Times New Roman" w:eastAsia="Times New Roman" w:hAnsi="Times New Roman" w:cs="Times New Roman"/>
          <w:sz w:val="24"/>
          <w:szCs w:val="24"/>
          <w:lang w:eastAsia="ru-RU"/>
        </w:rPr>
        <w:t xml:space="preserve">, </w:t>
      </w:r>
      <w:r w:rsidRPr="00740CEC">
        <w:rPr>
          <w:rFonts w:ascii="Times New Roman" w:eastAsia="Times New Roman" w:hAnsi="Times New Roman" w:cs="Times New Roman"/>
          <w:color w:val="000000"/>
          <w:spacing w:val="-1"/>
          <w:sz w:val="24"/>
          <w:szCs w:val="24"/>
          <w:lang w:eastAsia="ru-RU"/>
        </w:rPr>
        <w:t xml:space="preserve">ориентироваться в содержании текста, отвечать на вопросы, используя явно заданную в тексте информацию (предмет «ОБЖ»). </w:t>
      </w:r>
    </w:p>
    <w:p w:rsidR="00E61EC5" w:rsidRPr="00740CEC" w:rsidRDefault="00E61EC5" w:rsidP="00E61EC5">
      <w:pPr>
        <w:tabs>
          <w:tab w:val="left" w:pos="142"/>
        </w:tabs>
        <w:spacing w:after="0" w:line="276" w:lineRule="auto"/>
        <w:rPr>
          <w:rFonts w:ascii="Times New Roman" w:eastAsia="Times New Roman" w:hAnsi="Times New Roman" w:cs="Times New Roman"/>
          <w:b/>
          <w:iCs/>
          <w:sz w:val="28"/>
          <w:szCs w:val="28"/>
          <w:lang w:eastAsia="ru-RU"/>
        </w:rPr>
      </w:pPr>
    </w:p>
    <w:p w:rsidR="00E61EC5" w:rsidRPr="00740CEC" w:rsidRDefault="00E61EC5" w:rsidP="00E61EC5">
      <w:pPr>
        <w:spacing w:after="0" w:line="276" w:lineRule="auto"/>
        <w:ind w:firstLine="567"/>
        <w:jc w:val="center"/>
        <w:rPr>
          <w:rFonts w:ascii="Times New Roman" w:eastAsia="Times New Roman" w:hAnsi="Times New Roman" w:cs="Times New Roman"/>
          <w:b/>
          <w:lang w:eastAsia="ru-RU"/>
        </w:rPr>
      </w:pPr>
    </w:p>
    <w:p w:rsidR="00E61EC5" w:rsidRPr="00740CEC" w:rsidRDefault="00E61EC5" w:rsidP="00E61EC5">
      <w:pPr>
        <w:tabs>
          <w:tab w:val="left" w:pos="142"/>
        </w:tabs>
        <w:spacing w:after="0" w:line="276" w:lineRule="auto"/>
        <w:jc w:val="both"/>
        <w:rPr>
          <w:rFonts w:ascii="Times New Roman" w:eastAsia="Times New Roman" w:hAnsi="Times New Roman" w:cs="Times New Roman"/>
          <w:iCs/>
          <w:sz w:val="24"/>
          <w:szCs w:val="24"/>
          <w:lang w:eastAsia="ru-RU"/>
        </w:rPr>
      </w:pPr>
      <w:r w:rsidRPr="00740CEC">
        <w:rPr>
          <w:rFonts w:ascii="Times New Roman" w:eastAsia="Times New Roman" w:hAnsi="Times New Roman" w:cs="Times New Roman"/>
          <w:b/>
          <w:iCs/>
          <w:sz w:val="24"/>
          <w:szCs w:val="24"/>
          <w:lang w:eastAsia="ru-RU"/>
        </w:rPr>
        <w:t xml:space="preserve">Общие </w:t>
      </w:r>
      <w:proofErr w:type="gramStart"/>
      <w:r w:rsidRPr="00740CEC">
        <w:rPr>
          <w:rFonts w:ascii="Times New Roman" w:eastAsia="Times New Roman" w:hAnsi="Times New Roman" w:cs="Times New Roman"/>
          <w:b/>
          <w:iCs/>
          <w:sz w:val="24"/>
          <w:szCs w:val="24"/>
          <w:lang w:eastAsia="ru-RU"/>
        </w:rPr>
        <w:t xml:space="preserve">выводы:  </w:t>
      </w:r>
      <w:r w:rsidRPr="00740CEC">
        <w:rPr>
          <w:rFonts w:ascii="Times New Roman" w:eastAsia="Times New Roman" w:hAnsi="Times New Roman" w:cs="Times New Roman"/>
          <w:iCs/>
          <w:sz w:val="24"/>
          <w:szCs w:val="24"/>
          <w:lang w:eastAsia="ru-RU"/>
        </w:rPr>
        <w:t>у</w:t>
      </w:r>
      <w:proofErr w:type="gramEnd"/>
      <w:r w:rsidRPr="00740CEC">
        <w:rPr>
          <w:rFonts w:ascii="Times New Roman" w:eastAsia="Times New Roman" w:hAnsi="Times New Roman" w:cs="Times New Roman"/>
          <w:iCs/>
          <w:sz w:val="24"/>
          <w:szCs w:val="24"/>
          <w:lang w:eastAsia="ru-RU"/>
        </w:rPr>
        <w:t xml:space="preserve"> учащиеся </w:t>
      </w:r>
      <w:r>
        <w:rPr>
          <w:rFonts w:ascii="Times New Roman" w:eastAsia="Times New Roman" w:hAnsi="Times New Roman" w:cs="Times New Roman"/>
          <w:iCs/>
          <w:sz w:val="24"/>
          <w:szCs w:val="24"/>
          <w:lang w:eastAsia="ru-RU"/>
        </w:rPr>
        <w:t>8</w:t>
      </w:r>
      <w:r w:rsidRPr="00740CEC">
        <w:rPr>
          <w:rFonts w:ascii="Times New Roman" w:eastAsia="Times New Roman" w:hAnsi="Times New Roman" w:cs="Times New Roman"/>
          <w:iCs/>
          <w:sz w:val="24"/>
          <w:szCs w:val="24"/>
          <w:lang w:eastAsia="ru-RU"/>
        </w:rPr>
        <w:t xml:space="preserve"> класса низкий уровень развития предметных и метапредметных УУД, мотивации к обучению положительная.</w:t>
      </w:r>
    </w:p>
    <w:p w:rsidR="00E61EC5" w:rsidRPr="00740CEC" w:rsidRDefault="00E61EC5" w:rsidP="00E61EC5">
      <w:pPr>
        <w:tabs>
          <w:tab w:val="left" w:pos="142"/>
        </w:tabs>
        <w:spacing w:after="0" w:line="276" w:lineRule="auto"/>
        <w:jc w:val="right"/>
        <w:rPr>
          <w:rFonts w:ascii="Times New Roman" w:eastAsia="Times New Roman" w:hAnsi="Times New Roman" w:cs="Times New Roman"/>
          <w:iCs/>
          <w:sz w:val="24"/>
          <w:szCs w:val="24"/>
          <w:lang w:eastAsia="ru-RU"/>
        </w:rPr>
      </w:pPr>
      <w:r w:rsidRPr="00740CEC">
        <w:rPr>
          <w:rFonts w:ascii="Times New Roman" w:eastAsia="Times New Roman" w:hAnsi="Times New Roman" w:cs="Times New Roman"/>
          <w:iCs/>
          <w:sz w:val="24"/>
          <w:szCs w:val="24"/>
          <w:lang w:eastAsia="ru-RU"/>
        </w:rPr>
        <w:t>Классный руководитель: Еремина Нина Геннадьевна</w:t>
      </w:r>
    </w:p>
    <w:p w:rsidR="00E61EC5" w:rsidRPr="00740CEC" w:rsidRDefault="00E61EC5" w:rsidP="00E61EC5">
      <w:pPr>
        <w:tabs>
          <w:tab w:val="left" w:pos="142"/>
        </w:tabs>
        <w:spacing w:after="0" w:line="276" w:lineRule="auto"/>
        <w:jc w:val="both"/>
        <w:rPr>
          <w:rFonts w:ascii="Times New Roman" w:eastAsia="Times New Roman" w:hAnsi="Times New Roman" w:cs="Times New Roman"/>
          <w:iCs/>
          <w:sz w:val="24"/>
          <w:szCs w:val="24"/>
          <w:lang w:eastAsia="ru-RU"/>
        </w:rPr>
      </w:pPr>
    </w:p>
    <w:p w:rsidR="00E61EC5" w:rsidRDefault="00E61EC5" w:rsidP="00E61EC5">
      <w:pPr>
        <w:pStyle w:val="a4"/>
        <w:jc w:val="center"/>
        <w:rPr>
          <w:rFonts w:ascii="Times New Roman" w:hAnsi="Times New Roman" w:cs="Times New Roman"/>
          <w:b/>
          <w:sz w:val="28"/>
          <w:szCs w:val="28"/>
        </w:rPr>
      </w:pPr>
    </w:p>
    <w:p w:rsidR="00E61EC5" w:rsidRPr="00E61EC5" w:rsidRDefault="00E61EC5" w:rsidP="00E61EC5">
      <w:pPr>
        <w:pStyle w:val="a4"/>
        <w:jc w:val="center"/>
        <w:rPr>
          <w:rFonts w:ascii="Times New Roman" w:hAnsi="Times New Roman" w:cs="Times New Roman"/>
          <w:b/>
          <w:sz w:val="24"/>
          <w:szCs w:val="28"/>
        </w:rPr>
      </w:pPr>
      <w:r w:rsidRPr="00E61EC5">
        <w:rPr>
          <w:rFonts w:ascii="Times New Roman" w:hAnsi="Times New Roman" w:cs="Times New Roman"/>
          <w:b/>
          <w:sz w:val="24"/>
          <w:szCs w:val="28"/>
        </w:rPr>
        <w:t>9 класс:</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ab/>
        <w:t>Универсальные учебные действия (УУД) в образовательном процессе школы выступают в качестве личностных и метапредметных результатов освоения учениками основной образовательной программы.</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bCs/>
          <w:iCs/>
          <w:sz w:val="24"/>
          <w:szCs w:val="24"/>
          <w:lang w:eastAsia="ru-RU"/>
        </w:rPr>
      </w:pPr>
      <w:r w:rsidRPr="00D75B88">
        <w:rPr>
          <w:rFonts w:ascii="Times New Roman" w:eastAsia="Times New Roman" w:hAnsi="Times New Roman" w:cs="Times New Roman"/>
          <w:b/>
          <w:bCs/>
          <w:iCs/>
          <w:sz w:val="24"/>
          <w:szCs w:val="24"/>
          <w:lang w:eastAsia="ru-RU"/>
        </w:rPr>
        <w:t>Функции универсальных учебных действий</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 функциям универсальных учебных действий относятся:</w:t>
      </w:r>
    </w:p>
    <w:p w:rsidR="00D75B88" w:rsidRPr="00D75B88" w:rsidRDefault="00D75B88" w:rsidP="00D75B88">
      <w:pPr>
        <w:numPr>
          <w:ilvl w:val="0"/>
          <w:numId w:val="24"/>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обеспечение возможностей ученика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75B88" w:rsidRPr="00D75B88" w:rsidRDefault="00D75B88" w:rsidP="00D75B88">
      <w:pPr>
        <w:numPr>
          <w:ilvl w:val="0"/>
          <w:numId w:val="24"/>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обеспечение успешного усвоения знаний, умений и навыков и формирование компетентностей в любой предметной области.</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Овладение учениками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bCs/>
          <w:iCs/>
          <w:sz w:val="24"/>
          <w:szCs w:val="24"/>
          <w:lang w:eastAsia="ru-RU"/>
        </w:rPr>
      </w:pPr>
      <w:r w:rsidRPr="00D75B88">
        <w:rPr>
          <w:rFonts w:ascii="Times New Roman" w:eastAsia="Times New Roman" w:hAnsi="Times New Roman" w:cs="Times New Roman"/>
          <w:b/>
          <w:bCs/>
          <w:iCs/>
          <w:sz w:val="24"/>
          <w:szCs w:val="24"/>
          <w:lang w:eastAsia="ru-RU"/>
        </w:rPr>
        <w:t xml:space="preserve">Виды универсальных учебных действий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Выделяется 4 вида универсальных учебных действий:</w:t>
      </w:r>
    </w:p>
    <w:p w:rsidR="00D75B88" w:rsidRPr="00D75B88" w:rsidRDefault="00D75B88" w:rsidP="00D75B88">
      <w:pPr>
        <w:numPr>
          <w:ilvl w:val="0"/>
          <w:numId w:val="26"/>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личностные </w:t>
      </w:r>
    </w:p>
    <w:p w:rsidR="00D75B88" w:rsidRPr="00D75B88" w:rsidRDefault="00D75B88" w:rsidP="00D75B88">
      <w:pPr>
        <w:numPr>
          <w:ilvl w:val="0"/>
          <w:numId w:val="26"/>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познавательные </w:t>
      </w:r>
    </w:p>
    <w:p w:rsidR="00D75B88" w:rsidRPr="00D75B88" w:rsidRDefault="00D75B88" w:rsidP="00D75B88">
      <w:pPr>
        <w:numPr>
          <w:ilvl w:val="0"/>
          <w:numId w:val="26"/>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коммуникативные – умение вступать в диалог и вести его, различия особенности общения с различными группами людей</w:t>
      </w:r>
    </w:p>
    <w:p w:rsidR="00D75B88" w:rsidRPr="00D75B88" w:rsidRDefault="00D75B88" w:rsidP="00D75B88">
      <w:pPr>
        <w:numPr>
          <w:ilvl w:val="0"/>
          <w:numId w:val="26"/>
        </w:numPr>
        <w:tabs>
          <w:tab w:val="left" w:pos="142"/>
        </w:tabs>
        <w:spacing w:before="100" w:beforeAutospacing="1" w:after="100" w:afterAutospacing="1" w:line="25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регулятивные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Мониторинг «универсальных учебных действий» (далее УУД) обучающихся 9 - ого класса был направлен на определение уровня сформированности УУД по итогам освоения программы основной школы.</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Всего в диагностике УУД приняло участие 9 обучающихся 9-</w:t>
      </w:r>
      <w:proofErr w:type="gramStart"/>
      <w:r w:rsidRPr="00D75B88">
        <w:rPr>
          <w:rFonts w:ascii="Times New Roman" w:eastAsia="Times New Roman" w:hAnsi="Times New Roman" w:cs="Times New Roman"/>
          <w:iCs/>
          <w:sz w:val="24"/>
          <w:szCs w:val="24"/>
          <w:lang w:eastAsia="ru-RU"/>
        </w:rPr>
        <w:t>ого  класса</w:t>
      </w:r>
      <w:proofErr w:type="gramEnd"/>
      <w:r w:rsidRPr="00D75B88">
        <w:rPr>
          <w:rFonts w:ascii="Times New Roman" w:eastAsia="Times New Roman" w:hAnsi="Times New Roman" w:cs="Times New Roman"/>
          <w:iCs/>
          <w:sz w:val="24"/>
          <w:szCs w:val="24"/>
          <w:lang w:eastAsia="ru-RU"/>
        </w:rPr>
        <w:t>.</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Цель </w:t>
      </w:r>
      <w:proofErr w:type="gramStart"/>
      <w:r w:rsidRPr="00D75B88">
        <w:rPr>
          <w:rFonts w:ascii="Times New Roman" w:eastAsia="Times New Roman" w:hAnsi="Times New Roman" w:cs="Times New Roman"/>
          <w:iCs/>
          <w:sz w:val="24"/>
          <w:szCs w:val="24"/>
          <w:lang w:eastAsia="ru-RU"/>
        </w:rPr>
        <w:t xml:space="preserve">мониторинга  </w:t>
      </w:r>
      <w:r w:rsidRPr="00D75B88">
        <w:rPr>
          <w:rFonts w:ascii="Times New Roman" w:eastAsia="Times New Roman" w:hAnsi="Times New Roman" w:cs="Times New Roman"/>
          <w:b/>
          <w:iCs/>
          <w:sz w:val="24"/>
          <w:szCs w:val="24"/>
          <w:lang w:eastAsia="ru-RU"/>
        </w:rPr>
        <w:t>-</w:t>
      </w:r>
      <w:proofErr w:type="gramEnd"/>
      <w:r w:rsidRPr="00D75B88">
        <w:rPr>
          <w:rFonts w:ascii="Times New Roman" w:eastAsia="Times New Roman" w:hAnsi="Times New Roman" w:cs="Times New Roman"/>
          <w:b/>
          <w:iCs/>
          <w:sz w:val="24"/>
          <w:szCs w:val="24"/>
          <w:lang w:eastAsia="ru-RU"/>
        </w:rPr>
        <w:t xml:space="preserve"> </w:t>
      </w:r>
      <w:r w:rsidRPr="00D75B88">
        <w:rPr>
          <w:rFonts w:ascii="Times New Roman" w:eastAsia="Times New Roman" w:hAnsi="Times New Roman" w:cs="Times New Roman"/>
          <w:iCs/>
          <w:sz w:val="24"/>
          <w:szCs w:val="24"/>
          <w:lang w:eastAsia="ru-RU"/>
        </w:rPr>
        <w:t>получение и отслеживание информации о состоянии уровня сформированности «универсальных учебных действий» (УУД)  у девятиклассников в условиях реализации ФГОС нового поколения.</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Для диагностики обучающихся 9 класса, </w:t>
      </w:r>
      <w:proofErr w:type="gramStart"/>
      <w:r w:rsidRPr="00D75B88">
        <w:rPr>
          <w:rFonts w:ascii="Times New Roman" w:eastAsia="Times New Roman" w:hAnsi="Times New Roman" w:cs="Times New Roman"/>
          <w:iCs/>
          <w:sz w:val="24"/>
          <w:szCs w:val="24"/>
          <w:lang w:eastAsia="ru-RU"/>
        </w:rPr>
        <w:t>проводимой  для</w:t>
      </w:r>
      <w:proofErr w:type="gramEnd"/>
      <w:r w:rsidRPr="00D75B88">
        <w:rPr>
          <w:rFonts w:ascii="Times New Roman" w:eastAsia="Times New Roman" w:hAnsi="Times New Roman" w:cs="Times New Roman"/>
          <w:iCs/>
          <w:sz w:val="24"/>
          <w:szCs w:val="24"/>
          <w:lang w:eastAsia="ru-RU"/>
        </w:rPr>
        <w:t xml:space="preserve"> определения уровней сформированности УУД использовалась карта наблюдений </w:t>
      </w:r>
      <w:proofErr w:type="spellStart"/>
      <w:r w:rsidRPr="00D75B88">
        <w:rPr>
          <w:rFonts w:ascii="Times New Roman" w:eastAsia="Times New Roman" w:hAnsi="Times New Roman" w:cs="Times New Roman"/>
          <w:iCs/>
          <w:sz w:val="24"/>
          <w:szCs w:val="24"/>
          <w:lang w:eastAsia="ru-RU"/>
        </w:rPr>
        <w:t>Алексадровской</w:t>
      </w:r>
      <w:proofErr w:type="spellEnd"/>
      <w:r w:rsidRPr="00D75B88">
        <w:rPr>
          <w:rFonts w:ascii="Times New Roman" w:eastAsia="Times New Roman" w:hAnsi="Times New Roman" w:cs="Times New Roman"/>
          <w:iCs/>
          <w:sz w:val="24"/>
          <w:szCs w:val="24"/>
          <w:lang w:eastAsia="ru-RU"/>
        </w:rPr>
        <w:t xml:space="preserve"> Э.М., </w:t>
      </w:r>
      <w:proofErr w:type="spellStart"/>
      <w:r w:rsidRPr="00D75B88">
        <w:rPr>
          <w:rFonts w:ascii="Times New Roman" w:eastAsia="Times New Roman" w:hAnsi="Times New Roman" w:cs="Times New Roman"/>
          <w:iCs/>
          <w:sz w:val="24"/>
          <w:szCs w:val="24"/>
          <w:lang w:eastAsia="ru-RU"/>
        </w:rPr>
        <w:t>Ст.Громбах</w:t>
      </w:r>
      <w:proofErr w:type="spellEnd"/>
      <w:r w:rsidRPr="00D75B88">
        <w:rPr>
          <w:rFonts w:ascii="Times New Roman" w:eastAsia="Times New Roman" w:hAnsi="Times New Roman" w:cs="Times New Roman"/>
          <w:iCs/>
          <w:sz w:val="24"/>
          <w:szCs w:val="24"/>
          <w:lang w:eastAsia="ru-RU"/>
        </w:rPr>
        <w:t xml:space="preserve"> (модификация Еськиной Е.С., </w:t>
      </w:r>
      <w:proofErr w:type="spellStart"/>
      <w:r w:rsidRPr="00D75B88">
        <w:rPr>
          <w:rFonts w:ascii="Times New Roman" w:eastAsia="Times New Roman" w:hAnsi="Times New Roman" w:cs="Times New Roman"/>
          <w:iCs/>
          <w:sz w:val="24"/>
          <w:szCs w:val="24"/>
          <w:lang w:eastAsia="ru-RU"/>
        </w:rPr>
        <w:t>Больбот</w:t>
      </w:r>
      <w:proofErr w:type="spellEnd"/>
      <w:r w:rsidRPr="00D75B88">
        <w:rPr>
          <w:rFonts w:ascii="Times New Roman" w:eastAsia="Times New Roman" w:hAnsi="Times New Roman" w:cs="Times New Roman"/>
          <w:iCs/>
          <w:sz w:val="24"/>
          <w:szCs w:val="24"/>
          <w:lang w:eastAsia="ru-RU"/>
        </w:rPr>
        <w:t xml:space="preserve"> Т.Л.) сформированности  УУД.</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iCs/>
          <w:sz w:val="24"/>
          <w:szCs w:val="24"/>
          <w:lang w:eastAsia="ru-RU"/>
        </w:rPr>
        <w:t>По результатам мониторинга можно сделать следующие выводы:</w:t>
      </w:r>
      <w:r w:rsidRPr="00D75B88">
        <w:rPr>
          <w:rFonts w:ascii="Times New Roman" w:eastAsia="Times New Roman" w:hAnsi="Times New Roman" w:cs="Times New Roman"/>
          <w:b/>
          <w:iCs/>
          <w:sz w:val="24"/>
          <w:szCs w:val="24"/>
          <w:lang w:eastAsia="ru-RU"/>
        </w:rPr>
        <w:t xml:space="preserve">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Познавательные УУД</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 xml:space="preserve">Познавательные УУД включают исследовательские действия - умение работать с информацией (в тексте); действия по формулированию вариантов решения задач (проявление элементов комбинаторского </w:t>
      </w:r>
      <w:proofErr w:type="gramStart"/>
      <w:r w:rsidRPr="00D75B88">
        <w:rPr>
          <w:rFonts w:ascii="Times New Roman" w:eastAsia="Times New Roman" w:hAnsi="Times New Roman" w:cs="Times New Roman"/>
          <w:iCs/>
          <w:sz w:val="24"/>
          <w:szCs w:val="24"/>
          <w:lang w:eastAsia="ru-RU"/>
        </w:rPr>
        <w:t>мышления;  действия</w:t>
      </w:r>
      <w:proofErr w:type="gramEnd"/>
      <w:r w:rsidRPr="00D75B88">
        <w:rPr>
          <w:rFonts w:ascii="Times New Roman" w:eastAsia="Times New Roman" w:hAnsi="Times New Roman" w:cs="Times New Roman"/>
          <w:iCs/>
          <w:sz w:val="24"/>
          <w:szCs w:val="24"/>
          <w:lang w:eastAsia="ru-RU"/>
        </w:rPr>
        <w:t xml:space="preserve"> по раскрытию сущности понятий, осуществлению доказательств (проявление умений логического мышления).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Результаты мониторинга познавательных УУД представлены в обобщенных данных и нижеприведенной диаграмме.</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410"/>
        <w:gridCol w:w="2551"/>
      </w:tblGrid>
      <w:tr w:rsidR="00D75B88" w:rsidRPr="00D75B88" w:rsidTr="00514E98">
        <w:trPr>
          <w:jc w:val="center"/>
        </w:trPr>
        <w:tc>
          <w:tcPr>
            <w:tcW w:w="2235" w:type="dxa"/>
            <w:vMerge w:val="restart"/>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Класс</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Познавательные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Уровень сформированности УУД</w:t>
            </w:r>
          </w:p>
        </w:tc>
      </w:tr>
      <w:tr w:rsidR="00D75B88" w:rsidRPr="00D75B88" w:rsidTr="00514E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r>
      <w:tr w:rsidR="00D75B88" w:rsidRPr="00D75B88" w:rsidTr="00514E98">
        <w:trPr>
          <w:jc w:val="center"/>
        </w:trPr>
        <w:tc>
          <w:tcPr>
            <w:tcW w:w="223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2(22%)</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5 уч. (56%)</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 уч. (22%)</w:t>
            </w:r>
          </w:p>
        </w:tc>
      </w:tr>
    </w:tbl>
    <w:p w:rsidR="00D75B88" w:rsidRPr="00D75B88" w:rsidRDefault="00D75B88" w:rsidP="00D75B88">
      <w:pPr>
        <w:tabs>
          <w:tab w:val="left" w:pos="142"/>
        </w:tabs>
        <w:spacing w:before="100" w:beforeAutospacing="1" w:after="100" w:afterAutospacing="1" w:line="240"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ab/>
        <w:t xml:space="preserve">Результаты мониторинга показали, что высокий уровень сформированности данного вида УУД показали 22% обучающихся, базовый уровень сформированности показали 56 %. Количество детей, имеющих низкий </w:t>
      </w:r>
      <w:proofErr w:type="gramStart"/>
      <w:r w:rsidRPr="00D75B88">
        <w:rPr>
          <w:rFonts w:ascii="Times New Roman" w:eastAsia="Times New Roman" w:hAnsi="Times New Roman" w:cs="Times New Roman"/>
          <w:iCs/>
          <w:sz w:val="24"/>
          <w:szCs w:val="24"/>
          <w:lang w:eastAsia="ru-RU"/>
        </w:rPr>
        <w:t>уровень  –</w:t>
      </w:r>
      <w:proofErr w:type="gramEnd"/>
      <w:r w:rsidRPr="00D75B88">
        <w:rPr>
          <w:rFonts w:ascii="Times New Roman" w:eastAsia="Times New Roman" w:hAnsi="Times New Roman" w:cs="Times New Roman"/>
          <w:iCs/>
          <w:sz w:val="24"/>
          <w:szCs w:val="24"/>
          <w:lang w:eastAsia="ru-RU"/>
        </w:rPr>
        <w:t xml:space="preserve"> 22 %.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iCs/>
          <w:sz w:val="24"/>
          <w:szCs w:val="24"/>
          <w:lang w:eastAsia="ru-RU"/>
        </w:rPr>
        <w:tab/>
      </w:r>
      <w:r w:rsidRPr="00D75B88">
        <w:rPr>
          <w:rFonts w:ascii="Times New Roman" w:eastAsia="Times New Roman" w:hAnsi="Times New Roman" w:cs="Times New Roman"/>
          <w:b/>
          <w:iCs/>
          <w:sz w:val="24"/>
          <w:szCs w:val="24"/>
          <w:lang w:eastAsia="ru-RU"/>
        </w:rPr>
        <w:t>Регулятивные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Регулятивные действия УУД обеспечивают организацию обучающимися своей учебной деятельности, действия по построению жизненных планов; регуляции учебной деятельности; </w:t>
      </w:r>
      <w:proofErr w:type="spellStart"/>
      <w:r w:rsidRPr="00D75B88">
        <w:rPr>
          <w:rFonts w:ascii="Times New Roman" w:eastAsia="Times New Roman" w:hAnsi="Times New Roman" w:cs="Times New Roman"/>
          <w:iCs/>
          <w:sz w:val="24"/>
          <w:szCs w:val="24"/>
          <w:lang w:eastAsia="ru-RU"/>
        </w:rPr>
        <w:t>саморегуляции</w:t>
      </w:r>
      <w:proofErr w:type="spellEnd"/>
      <w:r w:rsidRPr="00D75B88">
        <w:rPr>
          <w:rFonts w:ascii="Times New Roman" w:eastAsia="Times New Roman" w:hAnsi="Times New Roman" w:cs="Times New Roman"/>
          <w:iCs/>
          <w:sz w:val="24"/>
          <w:szCs w:val="24"/>
          <w:lang w:eastAsia="ru-RU"/>
        </w:rPr>
        <w:t xml:space="preserve"> состояний.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07"/>
        <w:gridCol w:w="2282"/>
        <w:gridCol w:w="2393"/>
      </w:tblGrid>
      <w:tr w:rsidR="00D75B88" w:rsidRPr="00D75B88" w:rsidTr="00514E98">
        <w:trPr>
          <w:jc w:val="center"/>
        </w:trPr>
        <w:tc>
          <w:tcPr>
            <w:tcW w:w="2088" w:type="dxa"/>
            <w:vMerge w:val="restart"/>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Класс</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tc>
        <w:tc>
          <w:tcPr>
            <w:tcW w:w="6582" w:type="dxa"/>
            <w:gridSpan w:val="3"/>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Регулятивные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Уровень сформированности УУД</w:t>
            </w:r>
          </w:p>
        </w:tc>
      </w:tr>
      <w:tr w:rsidR="00D75B88" w:rsidRPr="00D75B88" w:rsidTr="00514E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90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282"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r>
      <w:tr w:rsidR="00D75B88" w:rsidRPr="00D75B88" w:rsidTr="00514E98">
        <w:trPr>
          <w:jc w:val="center"/>
        </w:trPr>
        <w:tc>
          <w:tcPr>
            <w:tcW w:w="2088"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w:t>
            </w:r>
          </w:p>
        </w:tc>
        <w:tc>
          <w:tcPr>
            <w:tcW w:w="190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1уч(11%)</w:t>
            </w:r>
          </w:p>
        </w:tc>
        <w:tc>
          <w:tcPr>
            <w:tcW w:w="2282"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6 уч. (67%)</w:t>
            </w:r>
          </w:p>
        </w:tc>
        <w:tc>
          <w:tcPr>
            <w:tcW w:w="239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 уч. (22%)</w:t>
            </w:r>
          </w:p>
        </w:tc>
      </w:tr>
    </w:tbl>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Результаты мониторинга показали, что высокий уровень сформированности данного вида УУД показали 11 % учащихся. Показавших </w:t>
      </w:r>
      <w:proofErr w:type="gramStart"/>
      <w:r w:rsidRPr="00D75B88">
        <w:rPr>
          <w:rFonts w:ascii="Times New Roman" w:eastAsia="Times New Roman" w:hAnsi="Times New Roman" w:cs="Times New Roman"/>
          <w:iCs/>
          <w:sz w:val="24"/>
          <w:szCs w:val="24"/>
          <w:lang w:eastAsia="ru-RU"/>
        </w:rPr>
        <w:t>базовый  уровень</w:t>
      </w:r>
      <w:proofErr w:type="gramEnd"/>
      <w:r w:rsidRPr="00D75B88">
        <w:rPr>
          <w:rFonts w:ascii="Times New Roman" w:eastAsia="Times New Roman" w:hAnsi="Times New Roman" w:cs="Times New Roman"/>
          <w:iCs/>
          <w:sz w:val="24"/>
          <w:szCs w:val="24"/>
          <w:lang w:eastAsia="ru-RU"/>
        </w:rPr>
        <w:t xml:space="preserve"> сформированности 67%. Количество детей, имеющих низкий уровень –22 %.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Коммуникативные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 xml:space="preserve">Коммуникативные УУД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В этой группе УУД следует выделить три вида действий: 1) учет позиций собеседника; 2) установление рабочих отношений в группе; 3) действия по использованию языковых средств, адекватных задачам коммуникации (с попытками описания личного пути).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410"/>
        <w:gridCol w:w="2551"/>
      </w:tblGrid>
      <w:tr w:rsidR="00D75B88" w:rsidRPr="00D75B88" w:rsidTr="00514E98">
        <w:trPr>
          <w:jc w:val="center"/>
        </w:trPr>
        <w:tc>
          <w:tcPr>
            <w:tcW w:w="2235" w:type="dxa"/>
            <w:vMerge w:val="restart"/>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Класс</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roofErr w:type="gramStart"/>
            <w:r w:rsidRPr="00D75B88">
              <w:rPr>
                <w:rFonts w:ascii="Times New Roman" w:eastAsia="Times New Roman" w:hAnsi="Times New Roman" w:cs="Times New Roman"/>
                <w:iCs/>
                <w:sz w:val="24"/>
                <w:szCs w:val="24"/>
                <w:lang w:eastAsia="ru-RU"/>
              </w:rPr>
              <w:t>Коммуникативные  УУД</w:t>
            </w:r>
            <w:proofErr w:type="gramEnd"/>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Уровень сформированности УУД</w:t>
            </w:r>
          </w:p>
        </w:tc>
      </w:tr>
      <w:tr w:rsidR="00D75B88" w:rsidRPr="00D75B88" w:rsidTr="00514E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r>
      <w:tr w:rsidR="00D75B88" w:rsidRPr="00D75B88" w:rsidTr="00514E98">
        <w:trPr>
          <w:jc w:val="center"/>
        </w:trPr>
        <w:tc>
          <w:tcPr>
            <w:tcW w:w="223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9 </w:t>
            </w: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1 </w:t>
            </w:r>
            <w:proofErr w:type="spellStart"/>
            <w:r w:rsidRPr="00D75B88">
              <w:rPr>
                <w:rFonts w:ascii="Times New Roman" w:eastAsia="Times New Roman" w:hAnsi="Times New Roman" w:cs="Times New Roman"/>
                <w:iCs/>
                <w:sz w:val="24"/>
                <w:szCs w:val="24"/>
                <w:lang w:eastAsia="ru-RU"/>
              </w:rPr>
              <w:t>уч</w:t>
            </w:r>
            <w:proofErr w:type="spellEnd"/>
            <w:r w:rsidRPr="00D75B88">
              <w:rPr>
                <w:rFonts w:ascii="Times New Roman" w:eastAsia="Times New Roman" w:hAnsi="Times New Roman" w:cs="Times New Roman"/>
                <w:iCs/>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 уч. (78%)</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1 уч. (11%)</w:t>
            </w:r>
          </w:p>
        </w:tc>
      </w:tr>
    </w:tbl>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Результаты мониторинга показали, что высокий уровень сформированности данного вида УУД показали 0 % учащихся. Показавших </w:t>
      </w:r>
      <w:proofErr w:type="gramStart"/>
      <w:r w:rsidRPr="00D75B88">
        <w:rPr>
          <w:rFonts w:ascii="Times New Roman" w:eastAsia="Times New Roman" w:hAnsi="Times New Roman" w:cs="Times New Roman"/>
          <w:iCs/>
          <w:sz w:val="24"/>
          <w:szCs w:val="24"/>
          <w:lang w:eastAsia="ru-RU"/>
        </w:rPr>
        <w:t>базовый  уровень</w:t>
      </w:r>
      <w:proofErr w:type="gramEnd"/>
      <w:r w:rsidRPr="00D75B88">
        <w:rPr>
          <w:rFonts w:ascii="Times New Roman" w:eastAsia="Times New Roman" w:hAnsi="Times New Roman" w:cs="Times New Roman"/>
          <w:iCs/>
          <w:sz w:val="24"/>
          <w:szCs w:val="24"/>
          <w:lang w:eastAsia="ru-RU"/>
        </w:rPr>
        <w:t xml:space="preserve"> сформированности 100 %. Количество детей, имеющих низкий уровень – 0%.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Личностные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Личностные действия УУД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Применительно к учебной деятельности следует выделить три вида действий: 1) действия </w:t>
      </w:r>
      <w:proofErr w:type="spellStart"/>
      <w:r w:rsidRPr="00D75B88">
        <w:rPr>
          <w:rFonts w:ascii="Times New Roman" w:eastAsia="Times New Roman" w:hAnsi="Times New Roman" w:cs="Times New Roman"/>
          <w:iCs/>
          <w:sz w:val="24"/>
          <w:szCs w:val="24"/>
          <w:lang w:eastAsia="ru-RU"/>
        </w:rPr>
        <w:t>смыслообразования</w:t>
      </w:r>
      <w:proofErr w:type="spellEnd"/>
      <w:r w:rsidRPr="00D75B88">
        <w:rPr>
          <w:rFonts w:ascii="Times New Roman" w:eastAsia="Times New Roman" w:hAnsi="Times New Roman" w:cs="Times New Roman"/>
          <w:iCs/>
          <w:sz w:val="24"/>
          <w:szCs w:val="24"/>
          <w:lang w:eastAsia="ru-RU"/>
        </w:rPr>
        <w:t xml:space="preserve">; 2) действия по </w:t>
      </w:r>
      <w:proofErr w:type="spellStart"/>
      <w:r w:rsidRPr="00D75B88">
        <w:rPr>
          <w:rFonts w:ascii="Times New Roman" w:eastAsia="Times New Roman" w:hAnsi="Times New Roman" w:cs="Times New Roman"/>
          <w:iCs/>
          <w:sz w:val="24"/>
          <w:szCs w:val="24"/>
          <w:lang w:eastAsia="ru-RU"/>
        </w:rPr>
        <w:t>самооцениванию</w:t>
      </w:r>
      <w:proofErr w:type="spellEnd"/>
      <w:r w:rsidRPr="00D75B88">
        <w:rPr>
          <w:rFonts w:ascii="Times New Roman" w:eastAsia="Times New Roman" w:hAnsi="Times New Roman" w:cs="Times New Roman"/>
          <w:iCs/>
          <w:sz w:val="24"/>
          <w:szCs w:val="24"/>
          <w:lang w:eastAsia="ru-RU"/>
        </w:rPr>
        <w:t>, самоопределению; 3) действия нравственно-этического оценивания усваиваемого содержания.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Использовались следующие диагностики: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 xml:space="preserve">Анкета для определения школьной мотивации (Н. Г. </w:t>
      </w:r>
      <w:proofErr w:type="spellStart"/>
      <w:r w:rsidRPr="00D75B88">
        <w:rPr>
          <w:rFonts w:ascii="Times New Roman" w:eastAsia="Times New Roman" w:hAnsi="Times New Roman" w:cs="Times New Roman"/>
          <w:b/>
          <w:iCs/>
          <w:sz w:val="24"/>
          <w:szCs w:val="24"/>
          <w:lang w:eastAsia="ru-RU"/>
        </w:rPr>
        <w:t>Лусканова</w:t>
      </w:r>
      <w:proofErr w:type="spellEnd"/>
      <w:r w:rsidRPr="00D75B88">
        <w:rPr>
          <w:rFonts w:ascii="Times New Roman" w:eastAsia="Times New Roman" w:hAnsi="Times New Roman" w:cs="Times New Roman"/>
          <w:b/>
          <w:iCs/>
          <w:sz w:val="24"/>
          <w:szCs w:val="24"/>
          <w:lang w:eastAsia="ru-RU"/>
        </w:rPr>
        <w:t>)</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Цель: Определение уровня школьной мотивации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 xml:space="preserve"> </w:t>
      </w:r>
      <w:r w:rsidRPr="00D75B88">
        <w:rPr>
          <w:rFonts w:ascii="Times New Roman" w:eastAsia="Times New Roman" w:hAnsi="Times New Roman" w:cs="Times New Roman"/>
          <w:b/>
          <w:iCs/>
          <w:sz w:val="24"/>
          <w:szCs w:val="24"/>
          <w:lang w:eastAsia="ru-RU"/>
        </w:rPr>
        <w:t>25-30 баллов - высокий уровень</w:t>
      </w:r>
      <w:r w:rsidRPr="00D75B88">
        <w:rPr>
          <w:rFonts w:ascii="Times New Roman" w:eastAsia="Times New Roman" w:hAnsi="Times New Roman" w:cs="Times New Roman"/>
          <w:iCs/>
          <w:sz w:val="24"/>
          <w:szCs w:val="24"/>
          <w:lang w:eastAsia="ru-RU"/>
        </w:rPr>
        <w:t xml:space="preserve"> школьной мотивации; 20-24 балла - </w:t>
      </w:r>
      <w:r w:rsidRPr="00D75B88">
        <w:rPr>
          <w:rFonts w:ascii="Times New Roman" w:eastAsia="Times New Roman" w:hAnsi="Times New Roman" w:cs="Times New Roman"/>
          <w:b/>
          <w:iCs/>
          <w:sz w:val="24"/>
          <w:szCs w:val="24"/>
          <w:lang w:eastAsia="ru-RU"/>
        </w:rPr>
        <w:t>хорошая школьная мотивация (базовый уровень)</w:t>
      </w:r>
      <w:r w:rsidRPr="00D75B88">
        <w:rPr>
          <w:rFonts w:ascii="Times New Roman" w:eastAsia="Times New Roman" w:hAnsi="Times New Roman" w:cs="Times New Roman"/>
          <w:iCs/>
          <w:sz w:val="24"/>
          <w:szCs w:val="24"/>
          <w:lang w:eastAsia="ru-RU"/>
        </w:rPr>
        <w:t xml:space="preserve">;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15-19 баллов - положительное отношение к школе, но школа привлекает таких детей </w:t>
      </w:r>
      <w:proofErr w:type="spellStart"/>
      <w:r w:rsidRPr="00D75B88">
        <w:rPr>
          <w:rFonts w:ascii="Times New Roman" w:eastAsia="Times New Roman" w:hAnsi="Times New Roman" w:cs="Times New Roman"/>
          <w:iCs/>
          <w:sz w:val="24"/>
          <w:szCs w:val="24"/>
          <w:lang w:eastAsia="ru-RU"/>
        </w:rPr>
        <w:t>внеучебной</w:t>
      </w:r>
      <w:proofErr w:type="spellEnd"/>
      <w:r w:rsidRPr="00D75B88">
        <w:rPr>
          <w:rFonts w:ascii="Times New Roman" w:eastAsia="Times New Roman" w:hAnsi="Times New Roman" w:cs="Times New Roman"/>
          <w:iCs/>
          <w:sz w:val="24"/>
          <w:szCs w:val="24"/>
          <w:lang w:eastAsia="ru-RU"/>
        </w:rPr>
        <w:t xml:space="preserve"> деятельностью (базовый уровень);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10-14 баллов </w:t>
      </w:r>
      <w:r w:rsidRPr="00D75B88">
        <w:rPr>
          <w:rFonts w:ascii="Times New Roman" w:eastAsia="Times New Roman" w:hAnsi="Times New Roman" w:cs="Times New Roman"/>
          <w:b/>
          <w:iCs/>
          <w:sz w:val="24"/>
          <w:szCs w:val="24"/>
          <w:lang w:eastAsia="ru-RU"/>
        </w:rPr>
        <w:t>- низкая школьная мотивация</w:t>
      </w:r>
      <w:r w:rsidRPr="00D75B88">
        <w:rPr>
          <w:rFonts w:ascii="Times New Roman" w:eastAsia="Times New Roman" w:hAnsi="Times New Roman" w:cs="Times New Roman"/>
          <w:iCs/>
          <w:sz w:val="24"/>
          <w:szCs w:val="24"/>
          <w:lang w:eastAsia="ru-RU"/>
        </w:rPr>
        <w:t xml:space="preserve">; ниже 10 баллов - негативное отношение к школе, школьная </w:t>
      </w:r>
      <w:proofErr w:type="spellStart"/>
      <w:r w:rsidRPr="00D75B88">
        <w:rPr>
          <w:rFonts w:ascii="Times New Roman" w:eastAsia="Times New Roman" w:hAnsi="Times New Roman" w:cs="Times New Roman"/>
          <w:iCs/>
          <w:sz w:val="24"/>
          <w:szCs w:val="24"/>
          <w:lang w:eastAsia="ru-RU"/>
        </w:rPr>
        <w:t>дезадаптация</w:t>
      </w:r>
      <w:proofErr w:type="spellEnd"/>
      <w:r w:rsidRPr="00D75B88">
        <w:rPr>
          <w:rFonts w:ascii="Times New Roman" w:eastAsia="Times New Roman" w:hAnsi="Times New Roman" w:cs="Times New Roman"/>
          <w:iCs/>
          <w:sz w:val="24"/>
          <w:szCs w:val="24"/>
          <w:lang w:eastAsia="ru-RU"/>
        </w:rPr>
        <w:t>.</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proofErr w:type="gramStart"/>
      <w:r w:rsidRPr="00D75B88">
        <w:rPr>
          <w:rFonts w:ascii="Times New Roman" w:eastAsia="Times New Roman" w:hAnsi="Times New Roman" w:cs="Times New Roman"/>
          <w:b/>
          <w:iCs/>
          <w:sz w:val="24"/>
          <w:szCs w:val="24"/>
          <w:lang w:eastAsia="ru-RU"/>
        </w:rPr>
        <w:t xml:space="preserve">Результаты: </w:t>
      </w:r>
      <w:r w:rsidRPr="00D75B88">
        <w:rPr>
          <w:rFonts w:ascii="Times New Roman" w:eastAsia="Times New Roman" w:hAnsi="Times New Roman" w:cs="Times New Roman"/>
          <w:iCs/>
          <w:sz w:val="24"/>
          <w:szCs w:val="24"/>
          <w:lang w:eastAsia="ru-RU"/>
        </w:rPr>
        <w:t xml:space="preserve"> у</w:t>
      </w:r>
      <w:proofErr w:type="gramEnd"/>
      <w:r w:rsidRPr="00D75B88">
        <w:rPr>
          <w:rFonts w:ascii="Times New Roman" w:eastAsia="Times New Roman" w:hAnsi="Times New Roman" w:cs="Times New Roman"/>
          <w:iCs/>
          <w:sz w:val="24"/>
          <w:szCs w:val="24"/>
          <w:lang w:eastAsia="ru-RU"/>
        </w:rPr>
        <w:t xml:space="preserve"> двух (22%)обучающихся  выявлен высокий уровень школьной мотивации, у шести обучающихся (67 %) с хорошей школьной мотивацией, все положительно относятся к школе, у одного (11%) обучающегося  низкая школьная мотивация, посещают школу неохотно.</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 xml:space="preserve">Анализ теста </w:t>
      </w:r>
      <w:proofErr w:type="spellStart"/>
      <w:r w:rsidRPr="00D75B88">
        <w:rPr>
          <w:rFonts w:ascii="Times New Roman" w:eastAsia="Times New Roman" w:hAnsi="Times New Roman" w:cs="Times New Roman"/>
          <w:b/>
          <w:iCs/>
          <w:sz w:val="24"/>
          <w:szCs w:val="24"/>
          <w:lang w:eastAsia="ru-RU"/>
        </w:rPr>
        <w:t>Филлипса</w:t>
      </w:r>
      <w:proofErr w:type="spellEnd"/>
      <w:r w:rsidRPr="00D75B88">
        <w:rPr>
          <w:rFonts w:ascii="Times New Roman" w:eastAsia="Times New Roman" w:hAnsi="Times New Roman" w:cs="Times New Roman"/>
          <w:b/>
          <w:iCs/>
          <w:sz w:val="24"/>
          <w:szCs w:val="24"/>
          <w:lang w:eastAsia="ru-RU"/>
        </w:rPr>
        <w:t xml:space="preserve"> на школьную тревожность</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Цель</w:t>
      </w:r>
      <w:r w:rsidRPr="00D75B88">
        <w:rPr>
          <w:rFonts w:ascii="Times New Roman" w:eastAsia="Times New Roman" w:hAnsi="Times New Roman" w:cs="Times New Roman"/>
          <w:iCs/>
          <w:sz w:val="24"/>
          <w:szCs w:val="24"/>
          <w:lang w:eastAsia="ru-RU"/>
        </w:rPr>
        <w:t xml:space="preserve">: оценить общий уровень школьной </w:t>
      </w:r>
      <w:proofErr w:type="gramStart"/>
      <w:r w:rsidRPr="00D75B88">
        <w:rPr>
          <w:rFonts w:ascii="Times New Roman" w:eastAsia="Times New Roman" w:hAnsi="Times New Roman" w:cs="Times New Roman"/>
          <w:iCs/>
          <w:sz w:val="24"/>
          <w:szCs w:val="24"/>
          <w:lang w:eastAsia="ru-RU"/>
        </w:rPr>
        <w:t>тревожности  и</w:t>
      </w:r>
      <w:proofErr w:type="gramEnd"/>
      <w:r w:rsidRPr="00D75B88">
        <w:rPr>
          <w:rFonts w:ascii="Times New Roman" w:eastAsia="Times New Roman" w:hAnsi="Times New Roman" w:cs="Times New Roman"/>
          <w:iCs/>
          <w:sz w:val="24"/>
          <w:szCs w:val="24"/>
          <w:lang w:eastAsia="ru-RU"/>
        </w:rPr>
        <w:t xml:space="preserve"> составляющие общей тревожности, связанные с различными областями школьной жизни (50 % - повышенная тревожность, более 75 % - высокая тревожность).</w:t>
      </w:r>
    </w:p>
    <w:p w:rsidR="00D75B88" w:rsidRPr="00D75B88" w:rsidRDefault="00D75B88" w:rsidP="00D75B88">
      <w:pPr>
        <w:tabs>
          <w:tab w:val="left" w:pos="142"/>
        </w:tabs>
        <w:spacing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iCs/>
          <w:sz w:val="24"/>
          <w:szCs w:val="24"/>
          <w:lang w:eastAsia="ru-RU"/>
        </w:rPr>
        <w:t xml:space="preserve">Результаты: </w:t>
      </w:r>
      <w:r w:rsidRPr="00D75B88">
        <w:rPr>
          <w:rFonts w:ascii="Times New Roman" w:eastAsia="Times New Roman" w:hAnsi="Times New Roman" w:cs="Times New Roman"/>
          <w:iCs/>
          <w:sz w:val="24"/>
          <w:szCs w:val="24"/>
          <w:lang w:eastAsia="ru-RU"/>
        </w:rPr>
        <w:t>в 9 классе п</w:t>
      </w:r>
      <w:r w:rsidRPr="00D75B88">
        <w:rPr>
          <w:rFonts w:ascii="Times New Roman" w:eastAsia="Times New Roman" w:hAnsi="Times New Roman" w:cs="Times New Roman"/>
          <w:bCs/>
          <w:iCs/>
          <w:sz w:val="24"/>
          <w:szCs w:val="24"/>
          <w:lang w:eastAsia="ru-RU"/>
        </w:rPr>
        <w:t xml:space="preserve">овышенная и высокая тревожность эмоционального состояния в школе у 22 % обучающихся. У 56 % - норма и 22% обучающихся - с повышенной тревожностью фрустрации </w:t>
      </w:r>
      <w:r w:rsidRPr="00D75B88">
        <w:rPr>
          <w:rFonts w:ascii="Times New Roman" w:eastAsia="Times New Roman" w:hAnsi="Times New Roman" w:cs="Times New Roman"/>
          <w:iCs/>
          <w:sz w:val="24"/>
          <w:szCs w:val="24"/>
          <w:lang w:eastAsia="ru-RU"/>
        </w:rPr>
        <w:t xml:space="preserve">потребности в достижении успеха. </w:t>
      </w:r>
    </w:p>
    <w:p w:rsidR="00D75B88" w:rsidRPr="00D75B88" w:rsidRDefault="00D75B88" w:rsidP="00D75B88">
      <w:pPr>
        <w:tabs>
          <w:tab w:val="left" w:pos="142"/>
        </w:tabs>
        <w:spacing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 xml:space="preserve">Методика диагностики мотивации учения и эмоционального отношения к учению в средних и старших классах школы                           </w:t>
      </w:r>
      <w:proofErr w:type="gramStart"/>
      <w:r w:rsidRPr="00D75B88">
        <w:rPr>
          <w:rFonts w:ascii="Times New Roman" w:eastAsia="Times New Roman" w:hAnsi="Times New Roman" w:cs="Times New Roman"/>
          <w:b/>
          <w:iCs/>
          <w:sz w:val="24"/>
          <w:szCs w:val="24"/>
          <w:lang w:eastAsia="ru-RU"/>
        </w:rPr>
        <w:t xml:space="preserve">   (</w:t>
      </w:r>
      <w:proofErr w:type="gramEnd"/>
      <w:r w:rsidRPr="00D75B88">
        <w:rPr>
          <w:rFonts w:ascii="Times New Roman" w:eastAsia="Times New Roman" w:hAnsi="Times New Roman" w:cs="Times New Roman"/>
          <w:b/>
          <w:iCs/>
          <w:sz w:val="24"/>
          <w:szCs w:val="24"/>
          <w:lang w:eastAsia="ru-RU"/>
        </w:rPr>
        <w:t>А. Прихожан)</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Цель:</w:t>
      </w:r>
      <w:r w:rsidRPr="00D75B88">
        <w:rPr>
          <w:rFonts w:ascii="Times New Roman" w:eastAsia="Times New Roman" w:hAnsi="Times New Roman" w:cs="Times New Roman"/>
          <w:iCs/>
          <w:sz w:val="24"/>
          <w:szCs w:val="24"/>
          <w:lang w:eastAsia="ru-RU"/>
        </w:rPr>
        <w:t xml:space="preserve"> выявление уровней познавательной активности, тревожности и гнева, а также мотивации достижения успеха.</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Для получения балла по шкале подсчитывается сумма весов по всем 10 пунктам этой шкалы. Минимальная оценка по каждой шкале - 10 баллов, максимальная - 40 баллов. Подсчитывается суммарный балл опросника по формуле: ПА + МД + (-Т) + (-Г). Суммарный балл может находиться в интервале от -60 до +60.</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Выделяются следующие уровни мотивации учения: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i/>
          <w:iCs/>
          <w:sz w:val="24"/>
          <w:szCs w:val="24"/>
          <w:lang w:eastAsia="ru-RU"/>
        </w:rPr>
        <w:lastRenderedPageBreak/>
        <w:t>Высокий уровень</w:t>
      </w:r>
      <w:r w:rsidRPr="00D75B88">
        <w:rPr>
          <w:rFonts w:ascii="Times New Roman" w:eastAsia="Times New Roman" w:hAnsi="Times New Roman" w:cs="Times New Roman"/>
          <w:iCs/>
          <w:sz w:val="24"/>
          <w:szCs w:val="24"/>
          <w:lang w:eastAsia="ru-RU"/>
        </w:rPr>
        <w:t xml:space="preserve"> - суммарный балл 45 - 60, продуктивная мотивация с выраженным преобладанием познавательной мотивации учения и положительным эмоциональным отношением к нему;</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i/>
          <w:iCs/>
          <w:sz w:val="24"/>
          <w:szCs w:val="24"/>
          <w:lang w:eastAsia="ru-RU"/>
        </w:rPr>
        <w:t>Базовый уровень -</w:t>
      </w:r>
      <w:r w:rsidRPr="00D75B88">
        <w:rPr>
          <w:rFonts w:ascii="Times New Roman" w:eastAsia="Times New Roman" w:hAnsi="Times New Roman" w:cs="Times New Roman"/>
          <w:iCs/>
          <w:sz w:val="24"/>
          <w:szCs w:val="24"/>
          <w:lang w:eastAsia="ru-RU"/>
        </w:rPr>
        <w:t xml:space="preserve"> суммарный балл 29 - 44, продуктивная мотивация, позитивное отношение к учению, соответствие социальному нормативу;</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i/>
          <w:iCs/>
          <w:sz w:val="24"/>
          <w:szCs w:val="24"/>
          <w:lang w:eastAsia="ru-RU"/>
        </w:rPr>
        <w:t xml:space="preserve">  Низкий уровень</w:t>
      </w:r>
      <w:r w:rsidRPr="00D75B88">
        <w:rPr>
          <w:rFonts w:ascii="Times New Roman" w:eastAsia="Times New Roman" w:hAnsi="Times New Roman" w:cs="Times New Roman"/>
          <w:iCs/>
          <w:sz w:val="24"/>
          <w:szCs w:val="24"/>
          <w:lang w:eastAsia="ru-RU"/>
        </w:rPr>
        <w:t xml:space="preserve"> - суммарный балл (-2) - 28, уровень с несколько сниженной познавательной мотивацией, переживание «школьной скуки», отрицательное эмоциональное отношение к учению.</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 xml:space="preserve">Результаты: </w:t>
      </w:r>
      <w:r w:rsidRPr="00D75B88">
        <w:rPr>
          <w:rFonts w:ascii="Times New Roman" w:eastAsia="Times New Roman" w:hAnsi="Times New Roman" w:cs="Times New Roman"/>
          <w:iCs/>
          <w:sz w:val="24"/>
          <w:szCs w:val="24"/>
          <w:lang w:eastAsia="ru-RU"/>
        </w:rPr>
        <w:t>У 7</w:t>
      </w:r>
      <w:r w:rsidRPr="00D75B88">
        <w:rPr>
          <w:rFonts w:ascii="Times New Roman" w:eastAsia="Times New Roman" w:hAnsi="Times New Roman" w:cs="Times New Roman"/>
          <w:b/>
          <w:iCs/>
          <w:sz w:val="24"/>
          <w:szCs w:val="24"/>
          <w:lang w:eastAsia="ru-RU"/>
        </w:rPr>
        <w:t xml:space="preserve"> </w:t>
      </w:r>
      <w:r w:rsidRPr="00D75B88">
        <w:rPr>
          <w:rFonts w:ascii="Times New Roman" w:eastAsia="Times New Roman" w:hAnsi="Times New Roman" w:cs="Times New Roman"/>
          <w:iCs/>
          <w:sz w:val="24"/>
          <w:szCs w:val="24"/>
          <w:lang w:eastAsia="ru-RU"/>
        </w:rPr>
        <w:t>обучающихся (78 %) продуктивная мотивация, позитивное отношение к учению, соответствие социальному нормативу; у 2 (22%) обучающихся уровень с несколько сниженной познавательной мотивацией, переживание «школьной скуки», отрицательное эмоциональное отношение к учению.</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iCs/>
          <w:sz w:val="24"/>
          <w:szCs w:val="24"/>
          <w:lang w:eastAsia="ru-RU"/>
        </w:rPr>
        <w:tab/>
        <w:t>Методика «Интеллектуальная лабильность» (11 -15лет) в модификации С.Н. Костроминой</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Cs/>
          <w:iCs/>
          <w:sz w:val="24"/>
          <w:szCs w:val="24"/>
          <w:lang w:eastAsia="ru-RU"/>
        </w:rPr>
      </w:pPr>
      <w:r w:rsidRPr="00D75B88">
        <w:rPr>
          <w:rFonts w:ascii="Times New Roman" w:eastAsia="Times New Roman" w:hAnsi="Times New Roman" w:cs="Times New Roman"/>
          <w:b/>
          <w:bCs/>
          <w:iCs/>
          <w:sz w:val="24"/>
          <w:szCs w:val="24"/>
          <w:lang w:eastAsia="ru-RU"/>
        </w:rPr>
        <w:t xml:space="preserve">Цель: </w:t>
      </w:r>
      <w:r w:rsidRPr="00D75B88">
        <w:rPr>
          <w:rFonts w:ascii="Times New Roman" w:eastAsia="Times New Roman" w:hAnsi="Times New Roman" w:cs="Times New Roman"/>
          <w:bCs/>
          <w:iCs/>
          <w:sz w:val="24"/>
          <w:szCs w:val="24"/>
          <w:lang w:eastAsia="ru-RU"/>
        </w:rPr>
        <w:t>изучить успешность в обучении и освоении нового вида деятельности.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Нормы выполнения</w:t>
      </w:r>
      <w:r w:rsidRPr="00D75B88">
        <w:rPr>
          <w:rFonts w:ascii="Times New Roman" w:eastAsia="Times New Roman" w:hAnsi="Times New Roman" w:cs="Times New Roman"/>
          <w:iCs/>
          <w:sz w:val="24"/>
          <w:szCs w:val="24"/>
          <w:lang w:eastAsia="ru-RU"/>
        </w:rPr>
        <w:t xml:space="preserve">: </w:t>
      </w:r>
    </w:p>
    <w:p w:rsidR="00D75B88" w:rsidRPr="00D75B88" w:rsidRDefault="00D75B88" w:rsidP="00D75B88">
      <w:pPr>
        <w:tabs>
          <w:tab w:val="left" w:pos="142"/>
        </w:tabs>
        <w:spacing w:before="100" w:beforeAutospacing="1" w:after="100" w:afterAutospacing="1" w:line="276" w:lineRule="auto"/>
        <w:ind w:left="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0-2 ошибки – высокая лабильность, хорошая способность к </w:t>
      </w:r>
      <w:proofErr w:type="gramStart"/>
      <w:r w:rsidRPr="00D75B88">
        <w:rPr>
          <w:rFonts w:ascii="Times New Roman" w:eastAsia="Times New Roman" w:hAnsi="Times New Roman" w:cs="Times New Roman"/>
          <w:iCs/>
          <w:sz w:val="24"/>
          <w:szCs w:val="24"/>
          <w:lang w:eastAsia="ru-RU"/>
        </w:rPr>
        <w:t xml:space="preserve">обучению;   </w:t>
      </w:r>
      <w:proofErr w:type="gramEnd"/>
      <w:r w:rsidRPr="00D75B88">
        <w:rPr>
          <w:rFonts w:ascii="Times New Roman" w:eastAsia="Times New Roman" w:hAnsi="Times New Roman" w:cs="Times New Roman"/>
          <w:iCs/>
          <w:sz w:val="24"/>
          <w:szCs w:val="24"/>
          <w:lang w:eastAsia="ru-RU"/>
        </w:rPr>
        <w:t xml:space="preserve">                                                                                                             3- 4 – средняя лабильность;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5-7 – низкая обучаемость, трудности в переобучении; больше 7 ошибок – малоуспешен в любой деятельности.                       </w:t>
      </w:r>
    </w:p>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ab/>
      </w:r>
      <w:r w:rsidRPr="00D75B88">
        <w:rPr>
          <w:rFonts w:ascii="Times New Roman" w:eastAsia="Times New Roman" w:hAnsi="Times New Roman" w:cs="Times New Roman"/>
          <w:iCs/>
          <w:sz w:val="24"/>
          <w:szCs w:val="24"/>
          <w:lang w:eastAsia="ru-RU"/>
        </w:rPr>
        <w:tab/>
        <w:t>90-100% - высокий уровень; 80-85% - базовый уровень; 65-75% - низкий уровень.</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Результаты: 5</w:t>
      </w:r>
      <w:r w:rsidRPr="00D75B88">
        <w:rPr>
          <w:rFonts w:ascii="Times New Roman" w:eastAsia="Times New Roman" w:hAnsi="Times New Roman" w:cs="Times New Roman"/>
          <w:iCs/>
          <w:sz w:val="24"/>
          <w:szCs w:val="24"/>
          <w:lang w:eastAsia="ru-RU"/>
        </w:rPr>
        <w:t xml:space="preserve"> человек (56%) с высокой концентрацией внимания, быстрой реакцией на выполнение предлагаемого задания, способность к кратковременной интенсивной деятельности, у 2-х  учеников (22%) обучаемость на базовом уровне: слабый анализ различных признаков, трудности вызвали задания, где нужно было выполнить несколько требований одновременно, два  (22%)</w:t>
      </w:r>
      <w:r w:rsidRPr="00D75B88">
        <w:rPr>
          <w:rFonts w:ascii="Times New Roman" w:eastAsia="Times New Roman" w:hAnsi="Times New Roman" w:cs="Times New Roman"/>
          <w:b/>
          <w:iCs/>
          <w:sz w:val="24"/>
          <w:szCs w:val="24"/>
          <w:lang w:eastAsia="ru-RU"/>
        </w:rPr>
        <w:t xml:space="preserve"> </w:t>
      </w:r>
      <w:r w:rsidRPr="00D75B88">
        <w:rPr>
          <w:rFonts w:ascii="Times New Roman" w:eastAsia="Times New Roman" w:hAnsi="Times New Roman" w:cs="Times New Roman"/>
          <w:iCs/>
          <w:sz w:val="24"/>
          <w:szCs w:val="24"/>
          <w:lang w:eastAsia="ru-RU"/>
        </w:rPr>
        <w:t xml:space="preserve">обучающихся </w:t>
      </w:r>
      <w:r w:rsidRPr="00D75B88">
        <w:rPr>
          <w:rFonts w:ascii="Times New Roman" w:eastAsia="Times New Roman" w:hAnsi="Times New Roman" w:cs="Times New Roman"/>
          <w:b/>
          <w:iCs/>
          <w:sz w:val="24"/>
          <w:szCs w:val="24"/>
          <w:lang w:eastAsia="ru-RU"/>
        </w:rPr>
        <w:t xml:space="preserve"> </w:t>
      </w:r>
      <w:r w:rsidRPr="00D75B88">
        <w:rPr>
          <w:rFonts w:ascii="Times New Roman" w:eastAsia="Times New Roman" w:hAnsi="Times New Roman" w:cs="Times New Roman"/>
          <w:iCs/>
          <w:sz w:val="24"/>
          <w:szCs w:val="24"/>
          <w:lang w:eastAsia="ru-RU"/>
        </w:rPr>
        <w:t xml:space="preserve">с низкой </w:t>
      </w:r>
      <w:r w:rsidRPr="00D75B88">
        <w:rPr>
          <w:rFonts w:ascii="Times New Roman" w:eastAsia="Times New Roman" w:hAnsi="Times New Roman" w:cs="Times New Roman"/>
          <w:iCs/>
          <w:sz w:val="24"/>
          <w:szCs w:val="24"/>
          <w:lang w:eastAsia="ru-RU"/>
        </w:rPr>
        <w:lastRenderedPageBreak/>
        <w:t>успешностью обучаемости, слабая быстрота реакции на предлагаемое задание, частичная способность к кратковременной интенсивной деятельности, трудности возникли  в умении ориентироваться на условия задания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410"/>
        <w:gridCol w:w="2551"/>
      </w:tblGrid>
      <w:tr w:rsidR="00D75B88" w:rsidRPr="00D75B88" w:rsidTr="00514E98">
        <w:trPr>
          <w:jc w:val="center"/>
        </w:trPr>
        <w:tc>
          <w:tcPr>
            <w:tcW w:w="2235" w:type="dxa"/>
            <w:vMerge w:val="restart"/>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Класс</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Личностные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Уровень сформированности УУД</w:t>
            </w:r>
          </w:p>
        </w:tc>
      </w:tr>
      <w:tr w:rsidR="00D75B88" w:rsidRPr="00D75B88" w:rsidTr="00514E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r>
      <w:tr w:rsidR="00D75B88" w:rsidRPr="00D75B88" w:rsidTr="00514E98">
        <w:trPr>
          <w:jc w:val="center"/>
        </w:trPr>
        <w:tc>
          <w:tcPr>
            <w:tcW w:w="223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jc w:val="center"/>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2уч. (22%)</w:t>
            </w:r>
          </w:p>
        </w:tc>
        <w:tc>
          <w:tcPr>
            <w:tcW w:w="24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 уч. (56%)</w:t>
            </w:r>
          </w:p>
        </w:tc>
        <w:tc>
          <w:tcPr>
            <w:tcW w:w="2551"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 уч. (22%)</w:t>
            </w:r>
          </w:p>
        </w:tc>
      </w:tr>
    </w:tbl>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iCs/>
          <w:sz w:val="24"/>
          <w:szCs w:val="24"/>
          <w:lang w:eastAsia="ru-RU"/>
        </w:rPr>
        <w:t xml:space="preserve">Результаты мониторинга показали, что высокий уровень сформированности данного вида УУД </w:t>
      </w:r>
      <w:proofErr w:type="gramStart"/>
      <w:r w:rsidRPr="00D75B88">
        <w:rPr>
          <w:rFonts w:ascii="Times New Roman" w:eastAsia="Times New Roman" w:hAnsi="Times New Roman" w:cs="Times New Roman"/>
          <w:iCs/>
          <w:sz w:val="24"/>
          <w:szCs w:val="24"/>
          <w:lang w:eastAsia="ru-RU"/>
        </w:rPr>
        <w:t>показали  22</w:t>
      </w:r>
      <w:proofErr w:type="gramEnd"/>
      <w:r w:rsidRPr="00D75B88">
        <w:rPr>
          <w:rFonts w:ascii="Times New Roman" w:eastAsia="Times New Roman" w:hAnsi="Times New Roman" w:cs="Times New Roman"/>
          <w:iCs/>
          <w:sz w:val="24"/>
          <w:szCs w:val="24"/>
          <w:lang w:eastAsia="ru-RU"/>
        </w:rPr>
        <w:t xml:space="preserve">% учащихся. Показавших </w:t>
      </w:r>
      <w:proofErr w:type="gramStart"/>
      <w:r w:rsidRPr="00D75B88">
        <w:rPr>
          <w:rFonts w:ascii="Times New Roman" w:eastAsia="Times New Roman" w:hAnsi="Times New Roman" w:cs="Times New Roman"/>
          <w:iCs/>
          <w:sz w:val="24"/>
          <w:szCs w:val="24"/>
          <w:lang w:eastAsia="ru-RU"/>
        </w:rPr>
        <w:t>базовый  уровень</w:t>
      </w:r>
      <w:proofErr w:type="gramEnd"/>
      <w:r w:rsidRPr="00D75B88">
        <w:rPr>
          <w:rFonts w:ascii="Times New Roman" w:eastAsia="Times New Roman" w:hAnsi="Times New Roman" w:cs="Times New Roman"/>
          <w:iCs/>
          <w:sz w:val="24"/>
          <w:szCs w:val="24"/>
          <w:lang w:eastAsia="ru-RU"/>
        </w:rPr>
        <w:t xml:space="preserve"> сформированности 56 %. Количество детей, имеющих низкий уровень –  22 %.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ВЫВОДЫ.</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В основе формирования метапредметных результатов лежит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Система оценки метапредметных результатов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осуществлялась в рамках нормативно - возрастного развития личностной и познавательной сфер ребёнка.</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
          <w:iCs/>
          <w:sz w:val="24"/>
          <w:szCs w:val="24"/>
          <w:lang w:eastAsia="ru-RU"/>
        </w:rPr>
      </w:pPr>
      <w:r w:rsidRPr="00D75B88">
        <w:rPr>
          <w:rFonts w:ascii="Times New Roman" w:eastAsia="Times New Roman" w:hAnsi="Times New Roman" w:cs="Times New Roman"/>
          <w:iCs/>
          <w:sz w:val="24"/>
          <w:szCs w:val="24"/>
          <w:lang w:eastAsia="ru-RU"/>
        </w:rPr>
        <w:t xml:space="preserve">         Оценка метапредметных результатов проводилась в ходе различных процедур</w:t>
      </w:r>
      <w:r w:rsidRPr="00D75B88">
        <w:rPr>
          <w:rFonts w:ascii="Times New Roman" w:eastAsia="Times New Roman" w:hAnsi="Times New Roman" w:cs="Times New Roman"/>
          <w:i/>
          <w:iCs/>
          <w:sz w:val="24"/>
          <w:szCs w:val="24"/>
          <w:lang w:eastAsia="ru-RU"/>
        </w:rPr>
        <w:t xml:space="preserve">. </w:t>
      </w:r>
      <w:r w:rsidRPr="00D75B88">
        <w:rPr>
          <w:rFonts w:ascii="Times New Roman" w:eastAsia="Times New Roman" w:hAnsi="Times New Roman" w:cs="Times New Roman"/>
          <w:iCs/>
          <w:sz w:val="24"/>
          <w:szCs w:val="24"/>
          <w:lang w:eastAsia="ru-RU"/>
        </w:rPr>
        <w:t>В результате мониторинга были решены следующие задачи: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-определен уровень сформированности метапредметных УУД каждого ученика;</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-определены проблемные зоны в решении задач образования обучающихся и определение возможных путей их ликвидации;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Разработана стратегия помощи обучающимся, испытывающим трудности в формировании тех или иных метапредметных УУД.</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Таким образом, можно сделать вывод, что 78 % имеют высокий и базовый </w:t>
      </w:r>
      <w:proofErr w:type="gramStart"/>
      <w:r w:rsidRPr="00D75B88">
        <w:rPr>
          <w:rFonts w:ascii="Times New Roman" w:eastAsia="Times New Roman" w:hAnsi="Times New Roman" w:cs="Times New Roman"/>
          <w:iCs/>
          <w:sz w:val="24"/>
          <w:szCs w:val="24"/>
          <w:lang w:eastAsia="ru-RU"/>
        </w:rPr>
        <w:t>уровень  развития</w:t>
      </w:r>
      <w:proofErr w:type="gramEnd"/>
      <w:r w:rsidRPr="00D75B88">
        <w:rPr>
          <w:rFonts w:ascii="Times New Roman" w:eastAsia="Times New Roman" w:hAnsi="Times New Roman" w:cs="Times New Roman"/>
          <w:iCs/>
          <w:sz w:val="24"/>
          <w:szCs w:val="24"/>
          <w:lang w:eastAsia="ru-RU"/>
        </w:rPr>
        <w:t xml:space="preserve"> регулятивных действий; 78% -познавательных действий, 87 %-коммуникативных и 78% - личностных УУД, что является дальнейшей основой для формирования УУД. Однако следует активно усилить работу педагогов и школьного психолога по </w:t>
      </w:r>
      <w:proofErr w:type="gramStart"/>
      <w:r w:rsidRPr="00D75B88">
        <w:rPr>
          <w:rFonts w:ascii="Times New Roman" w:eastAsia="Times New Roman" w:hAnsi="Times New Roman" w:cs="Times New Roman"/>
          <w:iCs/>
          <w:sz w:val="24"/>
          <w:szCs w:val="24"/>
          <w:lang w:eastAsia="ru-RU"/>
        </w:rPr>
        <w:t>дальнейшему  выравниванию</w:t>
      </w:r>
      <w:proofErr w:type="gramEnd"/>
      <w:r w:rsidRPr="00D75B88">
        <w:rPr>
          <w:rFonts w:ascii="Times New Roman" w:eastAsia="Times New Roman" w:hAnsi="Times New Roman" w:cs="Times New Roman"/>
          <w:iCs/>
          <w:sz w:val="24"/>
          <w:szCs w:val="24"/>
          <w:lang w:eastAsia="ru-RU"/>
        </w:rPr>
        <w:t xml:space="preserve"> адекватной траектории развития  метапредметных УУД у обучающихся 9 класса.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Рекомендации:</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В целях повышения уровня </w:t>
      </w:r>
      <w:proofErr w:type="gramStart"/>
      <w:r w:rsidRPr="00D75B88">
        <w:rPr>
          <w:rFonts w:ascii="Times New Roman" w:eastAsia="Times New Roman" w:hAnsi="Times New Roman" w:cs="Times New Roman"/>
          <w:iCs/>
          <w:sz w:val="24"/>
          <w:szCs w:val="24"/>
          <w:lang w:eastAsia="ru-RU"/>
        </w:rPr>
        <w:t xml:space="preserve">сформированности  </w:t>
      </w:r>
      <w:r w:rsidRPr="00D75B88">
        <w:rPr>
          <w:rFonts w:ascii="Times New Roman" w:eastAsia="Times New Roman" w:hAnsi="Times New Roman" w:cs="Times New Roman"/>
          <w:b/>
          <w:iCs/>
          <w:sz w:val="24"/>
          <w:szCs w:val="24"/>
          <w:lang w:eastAsia="ru-RU"/>
        </w:rPr>
        <w:t>регулятивных</w:t>
      </w:r>
      <w:proofErr w:type="gramEnd"/>
      <w:r w:rsidRPr="00D75B88">
        <w:rPr>
          <w:rFonts w:ascii="Times New Roman" w:eastAsia="Times New Roman" w:hAnsi="Times New Roman" w:cs="Times New Roman"/>
          <w:b/>
          <w:iCs/>
          <w:sz w:val="24"/>
          <w:szCs w:val="24"/>
          <w:lang w:eastAsia="ru-RU"/>
        </w:rPr>
        <w:t xml:space="preserve"> </w:t>
      </w:r>
      <w:r w:rsidRPr="00D75B88">
        <w:rPr>
          <w:rFonts w:ascii="Times New Roman" w:eastAsia="Times New Roman" w:hAnsi="Times New Roman" w:cs="Times New Roman"/>
          <w:iCs/>
          <w:sz w:val="24"/>
          <w:szCs w:val="24"/>
          <w:lang w:eastAsia="ru-RU"/>
        </w:rPr>
        <w:t>универсальных учебных действий у обучающихся педагогам  рекомендуется: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Продолжать работу по формированию и развитию у обучающихся регулятивных универсальных учебных действий: привлекать к проектно-исследовательской деятельности, в групповых формах работы чаще предлагать роль эксперта и т. п.</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Формировать произвольность учебной деятельности через постановку цели, составление плана, обращение к алгоритмам выполнения учебных действий и т. д.</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Разработать индивидуальные маршруты по формированию УУД в соответствии с выявленными проблемами на последующих этапах обучения.</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Для дальнейшего развития </w:t>
      </w:r>
      <w:r w:rsidRPr="00D75B88">
        <w:rPr>
          <w:rFonts w:ascii="Times New Roman" w:eastAsia="Times New Roman" w:hAnsi="Times New Roman" w:cs="Times New Roman"/>
          <w:b/>
          <w:iCs/>
          <w:sz w:val="24"/>
          <w:szCs w:val="24"/>
          <w:lang w:eastAsia="ru-RU"/>
        </w:rPr>
        <w:t>коммуникативных</w:t>
      </w:r>
      <w:r w:rsidRPr="00D75B88">
        <w:rPr>
          <w:rFonts w:ascii="Times New Roman" w:eastAsia="Times New Roman" w:hAnsi="Times New Roman" w:cs="Times New Roman"/>
          <w:iCs/>
          <w:sz w:val="24"/>
          <w:szCs w:val="24"/>
          <w:lang w:eastAsia="ru-RU"/>
        </w:rPr>
        <w:t xml:space="preserve"> УУД у обучающихся педагогам рекомендуется:</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формировать навыки позитивного общения, используя групповые формы работы на уроках, положительное одобрение за результат со стороны взрослых.</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Проводить </w:t>
      </w:r>
      <w:proofErr w:type="spellStart"/>
      <w:r w:rsidRPr="00D75B88">
        <w:rPr>
          <w:rFonts w:ascii="Times New Roman" w:eastAsia="Times New Roman" w:hAnsi="Times New Roman" w:cs="Times New Roman"/>
          <w:iCs/>
          <w:sz w:val="24"/>
          <w:szCs w:val="24"/>
          <w:lang w:eastAsia="ru-RU"/>
        </w:rPr>
        <w:t>коррекционно</w:t>
      </w:r>
      <w:proofErr w:type="spellEnd"/>
      <w:r w:rsidRPr="00D75B88">
        <w:rPr>
          <w:rFonts w:ascii="Times New Roman" w:eastAsia="Times New Roman" w:hAnsi="Times New Roman" w:cs="Times New Roman"/>
          <w:iCs/>
          <w:sz w:val="24"/>
          <w:szCs w:val="24"/>
          <w:lang w:eastAsia="ru-RU"/>
        </w:rPr>
        <w:t xml:space="preserve"> - развивающую работу с обучающимися, которые имеют низкий уровень </w:t>
      </w:r>
      <w:proofErr w:type="gramStart"/>
      <w:r w:rsidRPr="00D75B88">
        <w:rPr>
          <w:rFonts w:ascii="Times New Roman" w:eastAsia="Times New Roman" w:hAnsi="Times New Roman" w:cs="Times New Roman"/>
          <w:iCs/>
          <w:sz w:val="24"/>
          <w:szCs w:val="24"/>
          <w:lang w:eastAsia="ru-RU"/>
        </w:rPr>
        <w:t>сформированности  предпосылок</w:t>
      </w:r>
      <w:proofErr w:type="gramEnd"/>
      <w:r w:rsidRPr="00D75B88">
        <w:rPr>
          <w:rFonts w:ascii="Times New Roman" w:eastAsia="Times New Roman" w:hAnsi="Times New Roman" w:cs="Times New Roman"/>
          <w:iCs/>
          <w:sz w:val="24"/>
          <w:szCs w:val="24"/>
          <w:lang w:eastAsia="ru-RU"/>
        </w:rPr>
        <w:t xml:space="preserve"> УУД.</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Привлекать учащихся к участию в проектно-исследовательской деятельности, к участию в конкурсах и олимпиадах, к составлению рефератов, докладов и т. п.</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 Разработать индивидуальные маршруты по формированию УУД в соответствии с выявленными проблемами на последующих этапах обучения.</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Для поддержания и развития </w:t>
      </w:r>
      <w:r w:rsidRPr="00D75B88">
        <w:rPr>
          <w:rFonts w:ascii="Times New Roman" w:eastAsia="Times New Roman" w:hAnsi="Times New Roman" w:cs="Times New Roman"/>
          <w:b/>
          <w:iCs/>
          <w:sz w:val="24"/>
          <w:szCs w:val="24"/>
          <w:lang w:eastAsia="ru-RU"/>
        </w:rPr>
        <w:t xml:space="preserve">личностных </w:t>
      </w:r>
      <w:r w:rsidRPr="00D75B88">
        <w:rPr>
          <w:rFonts w:ascii="Times New Roman" w:eastAsia="Times New Roman" w:hAnsi="Times New Roman" w:cs="Times New Roman"/>
          <w:iCs/>
          <w:sz w:val="24"/>
          <w:szCs w:val="24"/>
          <w:lang w:eastAsia="ru-RU"/>
        </w:rPr>
        <w:t xml:space="preserve">УУД педагогам необходимо проявлять заинтересованность деятельностью ребенка, создавать на уроках ситуацию успеха, поощрять за положительный результат. А для формирования </w:t>
      </w:r>
      <w:r w:rsidRPr="00D75B88">
        <w:rPr>
          <w:rFonts w:ascii="Times New Roman" w:eastAsia="Times New Roman" w:hAnsi="Times New Roman" w:cs="Times New Roman"/>
          <w:b/>
          <w:iCs/>
          <w:sz w:val="24"/>
          <w:szCs w:val="24"/>
          <w:lang w:eastAsia="ru-RU"/>
        </w:rPr>
        <w:t xml:space="preserve">познавательных </w:t>
      </w:r>
      <w:r w:rsidRPr="00D75B88">
        <w:rPr>
          <w:rFonts w:ascii="Times New Roman" w:eastAsia="Times New Roman" w:hAnsi="Times New Roman" w:cs="Times New Roman"/>
          <w:iCs/>
          <w:sz w:val="24"/>
          <w:szCs w:val="24"/>
          <w:lang w:eastAsia="ru-RU"/>
        </w:rPr>
        <w:t xml:space="preserve">УУД – привлекать обучающихся к работе с разными источниками информации, </w:t>
      </w:r>
      <w:proofErr w:type="gramStart"/>
      <w:r w:rsidRPr="00D75B88">
        <w:rPr>
          <w:rFonts w:ascii="Times New Roman" w:eastAsia="Times New Roman" w:hAnsi="Times New Roman" w:cs="Times New Roman"/>
          <w:iCs/>
          <w:sz w:val="24"/>
          <w:szCs w:val="24"/>
          <w:lang w:eastAsia="ru-RU"/>
        </w:rPr>
        <w:t>развивать  основные</w:t>
      </w:r>
      <w:proofErr w:type="gramEnd"/>
      <w:r w:rsidRPr="00D75B88">
        <w:rPr>
          <w:rFonts w:ascii="Times New Roman" w:eastAsia="Times New Roman" w:hAnsi="Times New Roman" w:cs="Times New Roman"/>
          <w:iCs/>
          <w:sz w:val="24"/>
          <w:szCs w:val="24"/>
          <w:lang w:eastAsia="ru-RU"/>
        </w:rPr>
        <w:t xml:space="preserve"> мыслительные операции, умения устанавливать логические связи, используя для этого задания проблемно-поискового характера.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1.Групповая работа школьников. В частности, очень важны такие формы работы, как организация взаимной проверки заданий, взаимные задания групп.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w:t>
      </w:r>
      <w:proofErr w:type="gramStart"/>
      <w:r w:rsidRPr="00D75B88">
        <w:rPr>
          <w:rFonts w:ascii="Times New Roman" w:eastAsia="Times New Roman" w:hAnsi="Times New Roman" w:cs="Times New Roman"/>
          <w:iCs/>
          <w:sz w:val="24"/>
          <w:szCs w:val="24"/>
          <w:lang w:eastAsia="ru-RU"/>
        </w:rPr>
        <w:t>например</w:t>
      </w:r>
      <w:proofErr w:type="gramEnd"/>
      <w:r w:rsidRPr="00D75B88">
        <w:rPr>
          <w:rFonts w:ascii="Times New Roman" w:eastAsia="Times New Roman" w:hAnsi="Times New Roman" w:cs="Times New Roman"/>
          <w:iCs/>
          <w:sz w:val="24"/>
          <w:szCs w:val="24"/>
          <w:lang w:eastAsia="ru-RU"/>
        </w:rPr>
        <w:t xml:space="preserve"> робкие или слабые ученики. Групповая работа обучающихся 9 класса предполагает свои правила: нельзя принуждать детей к групповой работе, совместная работа не должна превышать 10—15 мин, во избежание утомления и снижения эффективности. Для групповой работы можно использовать время на уроках. Однако можно привлекать другие формы, </w:t>
      </w:r>
      <w:proofErr w:type="gramStart"/>
      <w:r w:rsidRPr="00D75B88">
        <w:rPr>
          <w:rFonts w:ascii="Times New Roman" w:eastAsia="Times New Roman" w:hAnsi="Times New Roman" w:cs="Times New Roman"/>
          <w:iCs/>
          <w:sz w:val="24"/>
          <w:szCs w:val="24"/>
          <w:lang w:eastAsia="ru-RU"/>
        </w:rPr>
        <w:t>например</w:t>
      </w:r>
      <w:proofErr w:type="gramEnd"/>
      <w:r w:rsidRPr="00D75B88">
        <w:rPr>
          <w:rFonts w:ascii="Times New Roman" w:eastAsia="Times New Roman" w:hAnsi="Times New Roman" w:cs="Times New Roman"/>
          <w:iCs/>
          <w:sz w:val="24"/>
          <w:szCs w:val="24"/>
          <w:lang w:eastAsia="ru-RU"/>
        </w:rPr>
        <w:t xml:space="preserve"> проектные задания, специальные </w:t>
      </w:r>
      <w:proofErr w:type="spellStart"/>
      <w:r w:rsidRPr="00D75B88">
        <w:rPr>
          <w:rFonts w:ascii="Times New Roman" w:eastAsia="Times New Roman" w:hAnsi="Times New Roman" w:cs="Times New Roman"/>
          <w:iCs/>
          <w:sz w:val="24"/>
          <w:szCs w:val="24"/>
          <w:lang w:eastAsia="ru-RU"/>
        </w:rPr>
        <w:t>тренинговые</w:t>
      </w:r>
      <w:proofErr w:type="spellEnd"/>
      <w:r w:rsidRPr="00D75B88">
        <w:rPr>
          <w:rFonts w:ascii="Times New Roman" w:eastAsia="Times New Roman" w:hAnsi="Times New Roman" w:cs="Times New Roman"/>
          <w:iCs/>
          <w:sz w:val="24"/>
          <w:szCs w:val="24"/>
          <w:lang w:eastAsia="ru-RU"/>
        </w:rPr>
        <w:t xml:space="preserve"> занятия по развитию коммуникативных навыков.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2.Необходимо поощрять детей высказывать свою точку зрения, а также воспитывать у них умение слушать других людей и терпимо относиться к их мнению. 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3.Огромное значение для развития коммуникативных умений учащихся имеет организация ролевых игр, приближенных к реальной ситуации общения. Однако не все учащиеся группы бывают вовлечены в ситуацию общения. Учителю следует обратить особое внимание на учащихся, имеющих психологические или речевые проблемы, давая им опорные карточки с речевыми клише и, таким образом, стимулируя общение.</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4. В целях обеспечения преемственности результаты достижения метапредметных результатов освоения </w:t>
      </w:r>
      <w:proofErr w:type="gramStart"/>
      <w:r w:rsidRPr="00D75B88">
        <w:rPr>
          <w:rFonts w:ascii="Times New Roman" w:eastAsia="Times New Roman" w:hAnsi="Times New Roman" w:cs="Times New Roman"/>
          <w:iCs/>
          <w:sz w:val="24"/>
          <w:szCs w:val="24"/>
          <w:lang w:eastAsia="ru-RU"/>
        </w:rPr>
        <w:t>ООП ООО</w:t>
      </w:r>
      <w:proofErr w:type="gramEnd"/>
      <w:r w:rsidRPr="00D75B88">
        <w:rPr>
          <w:rFonts w:ascii="Times New Roman" w:eastAsia="Times New Roman" w:hAnsi="Times New Roman" w:cs="Times New Roman"/>
          <w:iCs/>
          <w:sz w:val="24"/>
          <w:szCs w:val="24"/>
          <w:lang w:eastAsia="ru-RU"/>
        </w:rPr>
        <w:t xml:space="preserve"> обучающихся проанализировать совместно с учителями, планирующими работать в следующем учебном году в данном классе.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sidRPr="00D75B88">
        <w:rPr>
          <w:rFonts w:ascii="Times New Roman" w:eastAsia="Times New Roman" w:hAnsi="Times New Roman" w:cs="Times New Roman"/>
          <w:sz w:val="24"/>
          <w:szCs w:val="28"/>
          <w:lang w:eastAsia="ru-RU"/>
        </w:rPr>
        <w:t xml:space="preserve">Также основным объектом оценки метапредметных результатов в 5-9 классах является индивидуальный итоговый проект, достигнутых учащимися в ходе освоения междисциплинарных учебных программ по окончанию 9-го класса.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sidRPr="00D75B88">
        <w:rPr>
          <w:rFonts w:ascii="Times New Roman" w:eastAsia="Times New Roman" w:hAnsi="Times New Roman" w:cs="Times New Roman"/>
          <w:sz w:val="24"/>
          <w:szCs w:val="28"/>
          <w:lang w:eastAsia="ru-RU"/>
        </w:rPr>
        <w:lastRenderedPageBreak/>
        <w:t xml:space="preserve">Согласно </w:t>
      </w:r>
      <w:proofErr w:type="gramStart"/>
      <w:r w:rsidRPr="00D75B88">
        <w:rPr>
          <w:rFonts w:ascii="Times New Roman" w:eastAsia="Times New Roman" w:hAnsi="Times New Roman" w:cs="Times New Roman"/>
          <w:sz w:val="24"/>
          <w:szCs w:val="28"/>
          <w:lang w:eastAsia="ru-RU"/>
        </w:rPr>
        <w:t>положению</w:t>
      </w:r>
      <w:proofErr w:type="gramEnd"/>
      <w:r w:rsidRPr="00D75B88">
        <w:rPr>
          <w:rFonts w:ascii="Times New Roman" w:eastAsia="Times New Roman" w:hAnsi="Times New Roman" w:cs="Times New Roman"/>
          <w:sz w:val="24"/>
          <w:szCs w:val="28"/>
          <w:lang w:eastAsia="ru-RU"/>
        </w:rPr>
        <w:t xml:space="preserve"> об итоговом индивидуальном проекте МОУ «Ключевская СОШ» обучающегося, осваивающего основную образовательную программу основного общего образования в соответствии с ФГОС ООО индивидуальный итоговый проект является основным объектом оценки метапредметных результатов, достигнутых учащимися в ходе освоения междисциплинарных учебных программ.</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sidRPr="00D75B88">
        <w:rPr>
          <w:rFonts w:ascii="Times New Roman" w:eastAsia="Times New Roman" w:hAnsi="Times New Roman" w:cs="Times New Roman"/>
          <w:sz w:val="24"/>
          <w:szCs w:val="28"/>
          <w:lang w:eastAsia="ru-RU"/>
        </w:rPr>
        <w:t xml:space="preserve"> Выполнение </w:t>
      </w:r>
      <w:proofErr w:type="gramStart"/>
      <w:r w:rsidRPr="00D75B88">
        <w:rPr>
          <w:rFonts w:ascii="Times New Roman" w:eastAsia="Times New Roman" w:hAnsi="Times New Roman" w:cs="Times New Roman"/>
          <w:sz w:val="24"/>
          <w:szCs w:val="28"/>
          <w:lang w:eastAsia="ru-RU"/>
        </w:rPr>
        <w:t>индивидуального итогового проекта</w:t>
      </w:r>
      <w:proofErr w:type="gramEnd"/>
      <w:r w:rsidRPr="00D75B88">
        <w:rPr>
          <w:rFonts w:ascii="Times New Roman" w:eastAsia="Times New Roman" w:hAnsi="Times New Roman" w:cs="Times New Roman"/>
          <w:sz w:val="24"/>
          <w:szCs w:val="28"/>
          <w:lang w:eastAsia="ru-RU"/>
        </w:rPr>
        <w:t xml:space="preserve"> обязательно для каждого обучающегося 9 класса, и представляет собой учебный проект, выполняемый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 видов деятельности, способности проектировать и осуществлять целесообразную и результативную деятельность. </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sidRPr="00D75B88">
        <w:rPr>
          <w:rFonts w:ascii="Times New Roman" w:eastAsia="Times New Roman" w:hAnsi="Times New Roman" w:cs="Times New Roman"/>
          <w:sz w:val="24"/>
          <w:szCs w:val="28"/>
          <w:lang w:eastAsia="ru-RU"/>
        </w:rPr>
        <w:t xml:space="preserve">Поэтому согласно утвержденным темам индивидуальных итоговых проектов обучающимися совместно с педагогами в первом полугодии 2021-2022 учебного года велась работа по выполнению индивидуальных проектов. На основании приказа директора </w:t>
      </w:r>
      <w:proofErr w:type="gramStart"/>
      <w:r w:rsidRPr="00D75B88">
        <w:rPr>
          <w:rFonts w:ascii="Times New Roman" w:eastAsia="Times New Roman" w:hAnsi="Times New Roman" w:cs="Times New Roman"/>
          <w:sz w:val="24"/>
          <w:szCs w:val="28"/>
          <w:lang w:eastAsia="ru-RU"/>
        </w:rPr>
        <w:t>школы  была</w:t>
      </w:r>
      <w:proofErr w:type="gramEnd"/>
      <w:r w:rsidRPr="00D75B88">
        <w:rPr>
          <w:rFonts w:ascii="Times New Roman" w:eastAsia="Times New Roman" w:hAnsi="Times New Roman" w:cs="Times New Roman"/>
          <w:sz w:val="24"/>
          <w:szCs w:val="28"/>
          <w:lang w:eastAsia="ru-RU"/>
        </w:rPr>
        <w:t xml:space="preserve"> проведена конференция по защите итоговых индивидуальных проектов обучающимися 9 класса. Все обучающиеся 9-го класса подготовили и достойно защитили свои индивидуальные итоговые проекты.</w:t>
      </w:r>
    </w:p>
    <w:p w:rsidR="00D75B88" w:rsidRPr="00D75B88" w:rsidRDefault="00D75B88" w:rsidP="00D75B88">
      <w:pPr>
        <w:tabs>
          <w:tab w:val="left" w:pos="142"/>
        </w:tabs>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sidRPr="00D75B88">
        <w:rPr>
          <w:rFonts w:ascii="Times New Roman" w:eastAsia="Times New Roman" w:hAnsi="Times New Roman" w:cs="Times New Roman"/>
          <w:sz w:val="24"/>
          <w:szCs w:val="28"/>
          <w:lang w:eastAsia="ru-RU"/>
        </w:rPr>
        <w:t xml:space="preserve">По итогам </w:t>
      </w:r>
      <w:proofErr w:type="gramStart"/>
      <w:r w:rsidRPr="00D75B88">
        <w:rPr>
          <w:rFonts w:ascii="Times New Roman" w:eastAsia="Times New Roman" w:hAnsi="Times New Roman" w:cs="Times New Roman"/>
          <w:sz w:val="24"/>
          <w:szCs w:val="28"/>
          <w:lang w:eastAsia="ru-RU"/>
        </w:rPr>
        <w:t>защиты индивидуальных итоговых проектов</w:t>
      </w:r>
      <w:proofErr w:type="gramEnd"/>
      <w:r w:rsidRPr="00D75B88">
        <w:rPr>
          <w:rFonts w:ascii="Times New Roman" w:eastAsia="Times New Roman" w:hAnsi="Times New Roman" w:cs="Times New Roman"/>
          <w:sz w:val="24"/>
          <w:szCs w:val="28"/>
          <w:lang w:eastAsia="ru-RU"/>
        </w:rPr>
        <w:t xml:space="preserve"> обучающиеся показали следующие результаты: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127"/>
        <w:gridCol w:w="1844"/>
        <w:gridCol w:w="1985"/>
        <w:gridCol w:w="1134"/>
      </w:tblGrid>
      <w:tr w:rsidR="00D75B88" w:rsidRPr="00D75B88" w:rsidTr="00514E98">
        <w:trPr>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класс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кол-во обучающихся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Защита проекта</w:t>
            </w:r>
          </w:p>
          <w:p w:rsidR="00D75B88" w:rsidRPr="00D75B88" w:rsidRDefault="00D75B88" w:rsidP="00D75B88">
            <w:pPr>
              <w:tabs>
                <w:tab w:val="left" w:pos="5850"/>
              </w:tabs>
              <w:spacing w:after="0" w:line="240" w:lineRule="auto"/>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Повышенный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Защита проекта</w:t>
            </w:r>
          </w:p>
          <w:p w:rsidR="00D75B88" w:rsidRPr="00D75B88" w:rsidRDefault="00D75B88" w:rsidP="00D75B88">
            <w:pPr>
              <w:tabs>
                <w:tab w:val="left" w:pos="5850"/>
              </w:tabs>
              <w:spacing w:after="0" w:line="240" w:lineRule="auto"/>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Базовый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Защита проекта</w:t>
            </w:r>
          </w:p>
          <w:p w:rsidR="00D75B88" w:rsidRPr="00D75B88" w:rsidRDefault="00D75B88" w:rsidP="00D75B88">
            <w:pPr>
              <w:tabs>
                <w:tab w:val="left" w:pos="5850"/>
              </w:tabs>
              <w:spacing w:after="0" w:line="240" w:lineRule="auto"/>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Низкий</w:t>
            </w:r>
          </w:p>
          <w:p w:rsidR="00D75B88" w:rsidRPr="00D75B88" w:rsidRDefault="00D75B88" w:rsidP="00D75B88">
            <w:pPr>
              <w:tabs>
                <w:tab w:val="left" w:pos="5850"/>
              </w:tabs>
              <w:spacing w:after="0" w:line="240" w:lineRule="auto"/>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уровень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Защита проекта</w:t>
            </w:r>
          </w:p>
          <w:p w:rsidR="00D75B88" w:rsidRPr="00D75B88" w:rsidRDefault="00D75B88" w:rsidP="00D75B88">
            <w:pPr>
              <w:tabs>
                <w:tab w:val="left" w:pos="5850"/>
              </w:tabs>
              <w:spacing w:after="0" w:line="240" w:lineRule="auto"/>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Итого</w:t>
            </w:r>
          </w:p>
        </w:tc>
      </w:tr>
      <w:tr w:rsidR="00D75B88" w:rsidRPr="00D75B88" w:rsidTr="00514E98">
        <w:trPr>
          <w:jc w:val="center"/>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B88" w:rsidRPr="00D75B88" w:rsidRDefault="00D75B88" w:rsidP="00D75B88">
            <w:pPr>
              <w:spacing w:after="0" w:line="240"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B88" w:rsidRPr="00D75B88" w:rsidRDefault="00D75B88" w:rsidP="00D75B88">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14-11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10-7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6-1 баллов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p>
        </w:tc>
      </w:tr>
      <w:tr w:rsidR="00D75B88" w:rsidRPr="00D75B88" w:rsidTr="00514E98">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 xml:space="preserve">9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5850"/>
              </w:tabs>
              <w:spacing w:after="0" w:line="240"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9</w:t>
            </w:r>
          </w:p>
        </w:tc>
      </w:tr>
    </w:tbl>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Вывод: </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1. Организация проектной работы с обучающимися МОУ «Ключевская СОШ» на удовлетворительном уровне. </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2. Отмечается недостаточный уровень сформированности следующих универсальных учебных действий: </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умение самостоятельно планировать задачи и ход выполнения проекта (Р);</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формулировать гипотезу (Р);</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отбирать инструменты для оценивания своих учебных действий (Р);</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умение определять критерии правильности выполнения учебной задачи (Р);</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строить модель-схему на основе условий задачи или способа её решения (П);</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преобразовывать модели с целью выявления общих законов, определяющих данную область (П);</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lastRenderedPageBreak/>
        <w:t xml:space="preserve"> 3. Наметилась положительная динамика в развитии следующих регулятивных и познавательных учебных действий:</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умение обосновывать мотивацию выбора, актуальность;</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умение соотносить свои действия с планируемыми результатами;</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самостоятельно определять причины успеха/неуспеха и находить способы выхода из ситуации;</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делать простые выводы - находить и использовать требуемую дополнительную информацию.</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4. Отмечается высокий уровень следующих коммуникативных учебных действий:</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умение определять степень полезности приобретённых навыков для будущей жизни;</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-использование компьютерных технологий для решения информационных и коммуникационных задач;</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r w:rsidRPr="00D75B88">
        <w:rPr>
          <w:rFonts w:ascii="Times New Roman" w:eastAsia="Calibri" w:hAnsi="Times New Roman" w:cs="Times New Roman"/>
          <w:sz w:val="24"/>
        </w:rPr>
        <w:t xml:space="preserve"> - организовывать учебное взаимодействие с руководителем в ходе работы над проектом.</w:t>
      </w:r>
    </w:p>
    <w:p w:rsidR="00D75B88" w:rsidRPr="00D75B88" w:rsidRDefault="00D75B88" w:rsidP="00D75B88">
      <w:pPr>
        <w:tabs>
          <w:tab w:val="left" w:pos="142"/>
        </w:tabs>
        <w:spacing w:after="0" w:line="276" w:lineRule="auto"/>
        <w:jc w:val="both"/>
        <w:rPr>
          <w:rFonts w:ascii="Times New Roman" w:eastAsia="Calibri" w:hAnsi="Times New Roman" w:cs="Times New Roman"/>
          <w:sz w:val="24"/>
        </w:rPr>
      </w:pPr>
    </w:p>
    <w:p w:rsidR="00D75B88" w:rsidRPr="00D75B88" w:rsidRDefault="00D75B88" w:rsidP="00D75B88">
      <w:pPr>
        <w:tabs>
          <w:tab w:val="left" w:pos="142"/>
        </w:tabs>
        <w:spacing w:after="0" w:line="276" w:lineRule="auto"/>
        <w:jc w:val="both"/>
        <w:rPr>
          <w:rFonts w:ascii="Times New Roman" w:eastAsia="Times New Roman" w:hAnsi="Times New Roman" w:cs="Times New Roman"/>
          <w:iCs/>
          <w:sz w:val="32"/>
          <w:szCs w:val="28"/>
          <w:lang w:eastAsia="ru-RU"/>
        </w:rPr>
      </w:pPr>
      <w:r w:rsidRPr="00D75B88">
        <w:rPr>
          <w:rFonts w:ascii="Times New Roman" w:eastAsia="Calibri" w:hAnsi="Times New Roman" w:cs="Times New Roman"/>
          <w:sz w:val="24"/>
        </w:rPr>
        <w:t>Предложения: содействовать повышению квалификации учителей по организации и проведению проектной работы с обучающимися.</w:t>
      </w:r>
    </w:p>
    <w:p w:rsidR="00D75B88" w:rsidRPr="00D75B88" w:rsidRDefault="00D75B88" w:rsidP="00D75B88">
      <w:pPr>
        <w:spacing w:after="0" w:line="276" w:lineRule="auto"/>
        <w:jc w:val="both"/>
        <w:rPr>
          <w:rFonts w:ascii="Arial" w:eastAsia="Times New Roman" w:hAnsi="Arial" w:cs="Arial"/>
          <w:color w:val="000000"/>
          <w:sz w:val="24"/>
          <w:szCs w:val="24"/>
          <w:lang w:eastAsia="ru-RU"/>
        </w:rPr>
      </w:pPr>
      <w:r w:rsidRPr="00D75B88">
        <w:rPr>
          <w:rFonts w:ascii="Times New Roman" w:eastAsia="Times New Roman" w:hAnsi="Times New Roman" w:cs="Times New Roman"/>
          <w:b/>
          <w:bCs/>
          <w:color w:val="000000"/>
          <w:sz w:val="24"/>
          <w:szCs w:val="24"/>
          <w:lang w:eastAsia="ru-RU"/>
        </w:rPr>
        <w:t>Рекомендации:</w:t>
      </w:r>
    </w:p>
    <w:p w:rsidR="00D75B88" w:rsidRPr="00D75B88" w:rsidRDefault="00D75B88" w:rsidP="00D75B88">
      <w:pPr>
        <w:spacing w:after="0" w:line="276" w:lineRule="auto"/>
        <w:jc w:val="both"/>
        <w:rPr>
          <w:rFonts w:ascii="Arial" w:eastAsia="Times New Roman" w:hAnsi="Arial" w:cs="Arial"/>
          <w:color w:val="000000"/>
          <w:sz w:val="24"/>
          <w:szCs w:val="24"/>
          <w:lang w:eastAsia="ru-RU"/>
        </w:rPr>
      </w:pPr>
      <w:r w:rsidRPr="00D75B88">
        <w:rPr>
          <w:rFonts w:ascii="Times New Roman" w:eastAsia="Times New Roman" w:hAnsi="Times New Roman" w:cs="Times New Roman"/>
          <w:color w:val="000000"/>
          <w:sz w:val="24"/>
          <w:szCs w:val="24"/>
          <w:lang w:eastAsia="ru-RU"/>
        </w:rPr>
        <w:t>1.На заседаниях ШМО обсудить результаты проделанной работы. Наметить пути решения возникших проблем.</w:t>
      </w:r>
    </w:p>
    <w:p w:rsidR="00D75B88" w:rsidRPr="00D75B88" w:rsidRDefault="00D75B88" w:rsidP="00D75B88">
      <w:pPr>
        <w:spacing w:after="0" w:line="276" w:lineRule="auto"/>
        <w:jc w:val="both"/>
        <w:rPr>
          <w:rFonts w:ascii="Arial" w:eastAsia="Times New Roman" w:hAnsi="Arial" w:cs="Arial"/>
          <w:color w:val="000000"/>
          <w:sz w:val="24"/>
          <w:szCs w:val="24"/>
          <w:lang w:eastAsia="ru-RU"/>
        </w:rPr>
      </w:pPr>
      <w:r w:rsidRPr="00D75B88">
        <w:rPr>
          <w:rFonts w:ascii="Times New Roman" w:eastAsia="Times New Roman" w:hAnsi="Times New Roman" w:cs="Times New Roman"/>
          <w:color w:val="000000"/>
          <w:sz w:val="24"/>
          <w:szCs w:val="24"/>
          <w:lang w:eastAsia="ru-RU"/>
        </w:rPr>
        <w:t>2. Педагогам будущего 9 класса предложить обучающимся темы будущих проектов.</w:t>
      </w:r>
    </w:p>
    <w:p w:rsidR="00D75B88" w:rsidRPr="00D75B88" w:rsidRDefault="00D75B88" w:rsidP="00D75B88">
      <w:pPr>
        <w:spacing w:after="0" w:line="276" w:lineRule="auto"/>
        <w:jc w:val="both"/>
        <w:rPr>
          <w:rFonts w:ascii="Times New Roman" w:eastAsia="Times New Roman" w:hAnsi="Times New Roman" w:cs="Times New Roman"/>
          <w:color w:val="000000"/>
          <w:sz w:val="24"/>
          <w:szCs w:val="24"/>
          <w:lang w:eastAsia="ru-RU"/>
        </w:rPr>
      </w:pPr>
      <w:r w:rsidRPr="00D75B88">
        <w:rPr>
          <w:rFonts w:ascii="Times New Roman" w:eastAsia="Times New Roman" w:hAnsi="Times New Roman" w:cs="Times New Roman"/>
          <w:color w:val="000000"/>
          <w:sz w:val="24"/>
          <w:szCs w:val="24"/>
          <w:lang w:eastAsia="ru-RU"/>
        </w:rPr>
        <w:t>3. Классному руководителю будущего 9-го класса довести до обучающихся информацию о предстоящей работе над индивидуальным проектом.</w:t>
      </w:r>
    </w:p>
    <w:p w:rsidR="00D75B88" w:rsidRPr="00D75B88" w:rsidRDefault="00D75B88" w:rsidP="00D75B88">
      <w:pPr>
        <w:spacing w:after="0" w:line="276" w:lineRule="auto"/>
        <w:jc w:val="both"/>
        <w:rPr>
          <w:rFonts w:ascii="Times New Roman" w:eastAsia="Times New Roman" w:hAnsi="Times New Roman" w:cs="Times New Roman"/>
          <w:color w:val="000000"/>
          <w:sz w:val="24"/>
          <w:szCs w:val="24"/>
          <w:lang w:eastAsia="ru-RU"/>
        </w:rPr>
      </w:pPr>
      <w:r w:rsidRPr="00D75B88">
        <w:rPr>
          <w:rFonts w:ascii="Times New Roman" w:eastAsia="Times New Roman" w:hAnsi="Times New Roman" w:cs="Times New Roman"/>
          <w:color w:val="000000"/>
          <w:sz w:val="24"/>
          <w:szCs w:val="24"/>
          <w:lang w:eastAsia="ru-RU"/>
        </w:rPr>
        <w:t>4. К 01.10.2022года составить списки с темами проектов.</w:t>
      </w:r>
    </w:p>
    <w:p w:rsidR="00D75B88" w:rsidRPr="00D75B88" w:rsidRDefault="00D75B88" w:rsidP="00D75B88">
      <w:pPr>
        <w:spacing w:after="0" w:line="276" w:lineRule="auto"/>
        <w:jc w:val="both"/>
        <w:rPr>
          <w:rFonts w:ascii="Times New Roman" w:eastAsia="Times New Roman" w:hAnsi="Times New Roman" w:cs="Times New Roman"/>
          <w:color w:val="000000"/>
          <w:sz w:val="24"/>
          <w:szCs w:val="24"/>
          <w:lang w:eastAsia="ru-RU"/>
        </w:rPr>
      </w:pPr>
    </w:p>
    <w:p w:rsidR="00D75B88" w:rsidRPr="00D75B88" w:rsidRDefault="00D75B88" w:rsidP="00D75B88">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Анализ успеваемости обучающихся 9 класса за 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716"/>
        <w:gridCol w:w="1530"/>
        <w:gridCol w:w="1261"/>
        <w:gridCol w:w="1154"/>
        <w:gridCol w:w="1528"/>
        <w:gridCol w:w="1409"/>
        <w:gridCol w:w="1402"/>
      </w:tblGrid>
      <w:tr w:rsidR="00D75B88" w:rsidRPr="00D75B88" w:rsidTr="00514E98">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Учебный год</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Класс</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Кол-во человек</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Отличников</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Ударников</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Неуспевающих</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Успеваемость</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Средний балл</w:t>
            </w:r>
          </w:p>
        </w:tc>
      </w:tr>
      <w:tr w:rsidR="00D75B88" w:rsidRPr="00D75B88" w:rsidTr="00514E98">
        <w:tc>
          <w:tcPr>
            <w:tcW w:w="0" w:type="auto"/>
            <w:shd w:val="clear" w:color="auto" w:fill="auto"/>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2021-2022</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9</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9</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3</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100%</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center"/>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3,2</w:t>
            </w:r>
          </w:p>
        </w:tc>
      </w:tr>
    </w:tbl>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Из таблицы видим, что успеваемость 100%, качество 33%. Средний балл составляет 3,2.</w:t>
      </w:r>
    </w:p>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Результаты контрольных работ по математике и русскому языку в 9 классе</w:t>
      </w:r>
    </w:p>
    <w:tbl>
      <w:tblPr>
        <w:tblW w:w="952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2" w:type="dxa"/>
          <w:bottom w:w="55" w:type="dxa"/>
          <w:right w:w="55" w:type="dxa"/>
        </w:tblCellMar>
        <w:tblLook w:val="04A0" w:firstRow="1" w:lastRow="0" w:firstColumn="1" w:lastColumn="0" w:noHBand="0" w:noVBand="1"/>
      </w:tblPr>
      <w:tblGrid>
        <w:gridCol w:w="1698"/>
        <w:gridCol w:w="1612"/>
        <w:gridCol w:w="1030"/>
        <w:gridCol w:w="1030"/>
        <w:gridCol w:w="1040"/>
        <w:gridCol w:w="1024"/>
        <w:gridCol w:w="1040"/>
        <w:gridCol w:w="1050"/>
      </w:tblGrid>
      <w:tr w:rsidR="00D75B88" w:rsidRPr="00D75B88" w:rsidTr="00514E98">
        <w:trPr>
          <w:trHeight w:val="371"/>
        </w:trPr>
        <w:tc>
          <w:tcPr>
            <w:tcW w:w="16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Диагностики</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Кол-во уч-ся/писавших</w:t>
            </w:r>
          </w:p>
        </w:tc>
        <w:tc>
          <w:tcPr>
            <w:tcW w:w="31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Математика</w:t>
            </w:r>
          </w:p>
        </w:tc>
        <w:tc>
          <w:tcPr>
            <w:tcW w:w="31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Русский язык</w:t>
            </w:r>
          </w:p>
        </w:tc>
      </w:tr>
      <w:tr w:rsidR="00D75B88" w:rsidRPr="00D75B88" w:rsidTr="00514E98">
        <w:trPr>
          <w:trHeight w:val="246"/>
        </w:trPr>
        <w:tc>
          <w:tcPr>
            <w:tcW w:w="1698" w:type="dxa"/>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iCs/>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высокий</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базовый</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низкий</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высокий</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базовый</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низкий</w:t>
            </w:r>
          </w:p>
        </w:tc>
      </w:tr>
      <w:tr w:rsidR="00D75B88" w:rsidRPr="00D75B88" w:rsidTr="00514E98">
        <w:trPr>
          <w:trHeight w:val="368"/>
        </w:trPr>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Стартовая контрольная работа</w:t>
            </w:r>
          </w:p>
        </w:tc>
        <w:tc>
          <w:tcPr>
            <w:tcW w:w="1612"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8/8</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40" w:lineRule="auto"/>
              <w:jc w:val="both"/>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1уч(12%)</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6уч(75%)</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1уч(12%)</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5уч(63%)</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 xml:space="preserve">3 </w:t>
            </w:r>
            <w:proofErr w:type="spellStart"/>
            <w:r w:rsidRPr="00D75B88">
              <w:rPr>
                <w:rFonts w:ascii="Times New Roman" w:eastAsia="Times New Roman" w:hAnsi="Times New Roman" w:cs="Times New Roman"/>
                <w:iCs/>
                <w:lang w:eastAsia="ru-RU"/>
              </w:rPr>
              <w:t>уч</w:t>
            </w:r>
            <w:proofErr w:type="spellEnd"/>
            <w:r w:rsidRPr="00D75B88">
              <w:rPr>
                <w:rFonts w:ascii="Times New Roman" w:eastAsia="Times New Roman" w:hAnsi="Times New Roman" w:cs="Times New Roman"/>
                <w:iCs/>
                <w:lang w:eastAsia="ru-RU"/>
              </w:rPr>
              <w:t>(37%)</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 xml:space="preserve"> 0(0%)</w:t>
            </w:r>
          </w:p>
        </w:tc>
      </w:tr>
      <w:tr w:rsidR="00D75B88" w:rsidRPr="00D75B88" w:rsidTr="00514E98">
        <w:trPr>
          <w:trHeight w:val="570"/>
        </w:trPr>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 Промежуточная контрольная работа</w:t>
            </w:r>
          </w:p>
        </w:tc>
        <w:tc>
          <w:tcPr>
            <w:tcW w:w="1612"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8/8</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3уч(38%)</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4уч(49%)</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1уч(13%)</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5уч(63 )%</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3уч(37%)</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0(0%)</w:t>
            </w:r>
          </w:p>
        </w:tc>
      </w:tr>
      <w:tr w:rsidR="00D75B88" w:rsidRPr="00D75B88" w:rsidTr="00514E98">
        <w:trPr>
          <w:trHeight w:val="214"/>
        </w:trPr>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Итоговая контрольная работа</w:t>
            </w:r>
          </w:p>
        </w:tc>
        <w:tc>
          <w:tcPr>
            <w:tcW w:w="1612"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9/9</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2уч(22%)</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 xml:space="preserve">5 </w:t>
            </w:r>
            <w:proofErr w:type="spellStart"/>
            <w:r w:rsidRPr="00D75B88">
              <w:rPr>
                <w:rFonts w:ascii="Times New Roman" w:eastAsia="Times New Roman" w:hAnsi="Times New Roman" w:cs="Times New Roman"/>
                <w:iCs/>
                <w:sz w:val="20"/>
                <w:szCs w:val="20"/>
                <w:lang w:eastAsia="ru-RU"/>
              </w:rPr>
              <w:t>уч</w:t>
            </w:r>
            <w:proofErr w:type="spellEnd"/>
            <w:r w:rsidRPr="00D75B88">
              <w:rPr>
                <w:rFonts w:ascii="Times New Roman" w:eastAsia="Times New Roman" w:hAnsi="Times New Roman" w:cs="Times New Roman"/>
                <w:iCs/>
                <w:sz w:val="20"/>
                <w:szCs w:val="20"/>
                <w:lang w:eastAsia="ru-RU"/>
              </w:rPr>
              <w:t>(56%)</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jc w:val="center"/>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2 (22%)</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6 (67%)</w:t>
            </w:r>
          </w:p>
        </w:tc>
        <w:tc>
          <w:tcPr>
            <w:tcW w:w="104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 xml:space="preserve">2 </w:t>
            </w:r>
            <w:proofErr w:type="spellStart"/>
            <w:r w:rsidRPr="00D75B88">
              <w:rPr>
                <w:rFonts w:ascii="Times New Roman" w:eastAsia="Times New Roman" w:hAnsi="Times New Roman" w:cs="Times New Roman"/>
                <w:iCs/>
                <w:lang w:eastAsia="ru-RU"/>
              </w:rPr>
              <w:t>уч</w:t>
            </w:r>
            <w:proofErr w:type="spellEnd"/>
            <w:r w:rsidRPr="00D75B88">
              <w:rPr>
                <w:rFonts w:ascii="Times New Roman" w:eastAsia="Times New Roman" w:hAnsi="Times New Roman" w:cs="Times New Roman"/>
                <w:iCs/>
                <w:lang w:eastAsia="ru-RU"/>
              </w:rPr>
              <w:t>(22%)</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iCs/>
                <w:lang w:eastAsia="ru-RU"/>
              </w:rPr>
            </w:pPr>
            <w:r w:rsidRPr="00D75B88">
              <w:rPr>
                <w:rFonts w:ascii="Times New Roman" w:eastAsia="Times New Roman" w:hAnsi="Times New Roman" w:cs="Times New Roman"/>
                <w:iCs/>
                <w:lang w:eastAsia="ru-RU"/>
              </w:rPr>
              <w:t>1уч(11%)</w:t>
            </w:r>
          </w:p>
        </w:tc>
      </w:tr>
    </w:tbl>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Результаты контрольных работ показывают, что у обучающихся 9-го класса преобладает высокий и базовый уровень предметных УУД.</w:t>
      </w:r>
    </w:p>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Предметные УУД по предметам в 9 классе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81"/>
        <w:gridCol w:w="2046"/>
        <w:gridCol w:w="2310"/>
        <w:gridCol w:w="1584"/>
        <w:gridCol w:w="1147"/>
      </w:tblGrid>
      <w:tr w:rsidR="00D75B88" w:rsidRPr="00D75B88" w:rsidTr="00514E98">
        <w:trPr>
          <w:trHeight w:val="324"/>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b/>
                <w:bCs/>
                <w:iCs/>
                <w:sz w:val="24"/>
                <w:szCs w:val="24"/>
                <w:lang w:eastAsia="ru-RU"/>
              </w:rPr>
            </w:pPr>
            <w:r w:rsidRPr="00D75B88">
              <w:rPr>
                <w:rFonts w:ascii="Times New Roman" w:eastAsia="Times New Roman" w:hAnsi="Times New Roman" w:cs="Times New Roman"/>
                <w:b/>
                <w:bCs/>
                <w:iCs/>
                <w:sz w:val="24"/>
                <w:szCs w:val="24"/>
                <w:lang w:eastAsia="ru-RU"/>
              </w:rPr>
              <w:t>№</w:t>
            </w:r>
          </w:p>
        </w:tc>
        <w:tc>
          <w:tcPr>
            <w:tcW w:w="1781" w:type="dxa"/>
            <w:tcBorders>
              <w:top w:val="single" w:sz="4" w:space="0" w:color="auto"/>
              <w:left w:val="single" w:sz="4" w:space="0" w:color="auto"/>
              <w:bottom w:val="single" w:sz="4" w:space="0" w:color="auto"/>
              <w:right w:val="single" w:sz="4" w:space="0" w:color="auto"/>
            </w:tcBorders>
            <w:vAlign w:val="bottom"/>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bCs/>
                <w:iCs/>
                <w:sz w:val="24"/>
                <w:szCs w:val="24"/>
                <w:lang w:eastAsia="ru-RU"/>
              </w:rPr>
            </w:pPr>
            <w:r w:rsidRPr="00D75B88">
              <w:rPr>
                <w:rFonts w:ascii="Times New Roman" w:eastAsia="Times New Roman" w:hAnsi="Times New Roman" w:cs="Times New Roman"/>
                <w:b/>
                <w:bCs/>
                <w:iCs/>
                <w:sz w:val="24"/>
                <w:szCs w:val="24"/>
                <w:lang w:eastAsia="ru-RU"/>
              </w:rPr>
              <w:t>Регулятивные УУД</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bCs/>
                <w:iCs/>
                <w:sz w:val="24"/>
                <w:szCs w:val="24"/>
                <w:lang w:eastAsia="ru-RU"/>
              </w:rPr>
              <w:t>Познавательные УУД</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bCs/>
                <w:iCs/>
                <w:sz w:val="24"/>
                <w:szCs w:val="24"/>
                <w:lang w:eastAsia="ru-RU"/>
              </w:rPr>
              <w:t>Коммуникативные УУД</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Личностные УУД</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iCs/>
                <w:sz w:val="24"/>
                <w:szCs w:val="24"/>
                <w:lang w:eastAsia="ru-RU"/>
              </w:rPr>
              <w:t>Уровень</w:t>
            </w:r>
          </w:p>
        </w:tc>
      </w:tr>
      <w:tr w:rsidR="00D75B88" w:rsidRPr="00D75B88" w:rsidTr="00514E98">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spacing w:after="0" w:line="240" w:lineRule="auto"/>
              <w:rPr>
                <w:rFonts w:ascii="Times New Roman" w:eastAsia="Times New Roman" w:hAnsi="Times New Roman" w:cs="Times New Roman"/>
                <w:b/>
                <w:bCs/>
                <w:iCs/>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bCs/>
                <w:iCs/>
                <w:sz w:val="24"/>
                <w:szCs w:val="24"/>
                <w:lang w:eastAsia="ru-RU"/>
              </w:rPr>
            </w:pPr>
            <w:r w:rsidRPr="00D75B88">
              <w:rPr>
                <w:rFonts w:ascii="Times New Roman" w:eastAsia="Times New Roman" w:hAnsi="Times New Roman" w:cs="Times New Roman"/>
                <w:b/>
                <w:bCs/>
                <w:iCs/>
                <w:sz w:val="24"/>
                <w:szCs w:val="24"/>
                <w:lang w:eastAsia="ru-RU"/>
              </w:rPr>
              <w:t>Уровень</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bCs/>
                <w:iCs/>
                <w:sz w:val="24"/>
                <w:szCs w:val="24"/>
                <w:lang w:eastAsia="ru-RU"/>
              </w:rPr>
              <w:t>Уровень</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bCs/>
                <w:iCs/>
                <w:sz w:val="24"/>
                <w:szCs w:val="24"/>
                <w:lang w:eastAsia="ru-RU"/>
              </w:rPr>
              <w:t>Уровень</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iCs/>
                <w:sz w:val="24"/>
                <w:szCs w:val="24"/>
                <w:lang w:eastAsia="ru-RU"/>
              </w:rPr>
            </w:pPr>
            <w:r w:rsidRPr="00D75B88">
              <w:rPr>
                <w:rFonts w:ascii="Times New Roman" w:eastAsia="Times New Roman" w:hAnsi="Times New Roman" w:cs="Times New Roman"/>
                <w:b/>
                <w:bCs/>
                <w:iCs/>
                <w:sz w:val="24"/>
                <w:szCs w:val="24"/>
                <w:lang w:eastAsia="ru-RU"/>
              </w:rPr>
              <w:t>Уровень</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rPr>
                <w:rFonts w:ascii="Times New Roman" w:eastAsia="Times New Roman" w:hAnsi="Times New Roman" w:cs="Times New Roman"/>
                <w:b/>
                <w:bCs/>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w:t>
            </w:r>
          </w:p>
        </w:tc>
        <w:tc>
          <w:tcPr>
            <w:tcW w:w="1781" w:type="dxa"/>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0"/>
                <w:szCs w:val="20"/>
                <w:lang w:eastAsia="ru-RU"/>
              </w:rPr>
            </w:pPr>
            <w:r w:rsidRPr="00D75B88">
              <w:rPr>
                <w:rFonts w:ascii="Times New Roman" w:eastAsia="Times New Roman" w:hAnsi="Times New Roman" w:cs="Times New Roman"/>
                <w:iCs/>
                <w:sz w:val="20"/>
                <w:szCs w:val="20"/>
                <w:lang w:eastAsia="ru-RU"/>
              </w:rPr>
              <w:t>В</w:t>
            </w: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3</w:t>
            </w:r>
          </w:p>
        </w:tc>
        <w:tc>
          <w:tcPr>
            <w:tcW w:w="1781" w:type="dxa"/>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4</w:t>
            </w:r>
          </w:p>
        </w:tc>
        <w:tc>
          <w:tcPr>
            <w:tcW w:w="1781" w:type="dxa"/>
            <w:tcBorders>
              <w:top w:val="single" w:sz="4" w:space="0" w:color="auto"/>
              <w:left w:val="single" w:sz="4" w:space="0" w:color="auto"/>
              <w:bottom w:val="single" w:sz="4" w:space="0" w:color="auto"/>
              <w:right w:val="single" w:sz="4" w:space="0" w:color="auto"/>
            </w:tcBorders>
            <w:vAlign w:val="center"/>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04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2310"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w:t>
            </w: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5</w:t>
            </w:r>
          </w:p>
        </w:tc>
        <w:tc>
          <w:tcPr>
            <w:tcW w:w="1781" w:type="dxa"/>
            <w:tcBorders>
              <w:top w:val="single" w:sz="4" w:space="0" w:color="auto"/>
              <w:left w:val="single" w:sz="4" w:space="0" w:color="auto"/>
              <w:bottom w:val="single" w:sz="4" w:space="0" w:color="auto"/>
              <w:right w:val="single" w:sz="4" w:space="0" w:color="auto"/>
            </w:tcBorders>
            <w:vAlign w:val="center"/>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2046"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2310"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6</w:t>
            </w:r>
          </w:p>
        </w:tc>
        <w:tc>
          <w:tcPr>
            <w:tcW w:w="1781" w:type="dxa"/>
            <w:tcBorders>
              <w:top w:val="single" w:sz="4" w:space="0" w:color="auto"/>
              <w:left w:val="single" w:sz="4" w:space="0" w:color="auto"/>
              <w:bottom w:val="single" w:sz="4" w:space="0" w:color="auto"/>
              <w:right w:val="single" w:sz="4" w:space="0" w:color="auto"/>
            </w:tcBorders>
            <w:vAlign w:val="center"/>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10"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7</w:t>
            </w:r>
          </w:p>
        </w:tc>
        <w:tc>
          <w:tcPr>
            <w:tcW w:w="1781" w:type="dxa"/>
            <w:tcBorders>
              <w:top w:val="single" w:sz="4" w:space="0" w:color="auto"/>
              <w:left w:val="single" w:sz="4" w:space="0" w:color="auto"/>
              <w:bottom w:val="single" w:sz="4" w:space="0" w:color="auto"/>
              <w:right w:val="single" w:sz="4" w:space="0" w:color="auto"/>
            </w:tcBorders>
            <w:vAlign w:val="center"/>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10"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lastRenderedPageBreak/>
              <w:t>8</w:t>
            </w:r>
          </w:p>
        </w:tc>
        <w:tc>
          <w:tcPr>
            <w:tcW w:w="1781" w:type="dxa"/>
            <w:tcBorders>
              <w:top w:val="single" w:sz="4" w:space="0" w:color="auto"/>
              <w:left w:val="single" w:sz="4" w:space="0" w:color="auto"/>
              <w:bottom w:val="single" w:sz="4" w:space="0" w:color="auto"/>
              <w:right w:val="single" w:sz="4" w:space="0" w:color="auto"/>
            </w:tcBorders>
            <w:vAlign w:val="center"/>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046"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2310"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r w:rsidR="00D75B88" w:rsidRPr="00D75B88" w:rsidTr="00514E98">
        <w:trPr>
          <w:trHeight w:val="324"/>
        </w:trPr>
        <w:tc>
          <w:tcPr>
            <w:tcW w:w="859" w:type="dxa"/>
            <w:tcBorders>
              <w:top w:val="single" w:sz="4" w:space="0" w:color="auto"/>
              <w:left w:val="single" w:sz="4" w:space="0" w:color="auto"/>
              <w:bottom w:val="single" w:sz="4" w:space="0" w:color="auto"/>
              <w:right w:val="single" w:sz="4" w:space="0" w:color="auto"/>
            </w:tcBorders>
            <w:vAlign w:val="bottom"/>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w:t>
            </w:r>
          </w:p>
        </w:tc>
        <w:tc>
          <w:tcPr>
            <w:tcW w:w="1781" w:type="dxa"/>
            <w:tcBorders>
              <w:top w:val="single" w:sz="4" w:space="0" w:color="auto"/>
              <w:left w:val="single" w:sz="4" w:space="0" w:color="auto"/>
              <w:bottom w:val="single" w:sz="4" w:space="0" w:color="auto"/>
              <w:right w:val="single" w:sz="4" w:space="0" w:color="auto"/>
            </w:tcBorders>
            <w:vAlign w:val="center"/>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2046"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2310"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1584"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991"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tabs>
                <w:tab w:val="left" w:pos="142"/>
              </w:tabs>
              <w:spacing w:before="100" w:beforeAutospacing="1" w:after="100" w:afterAutospacing="1" w:line="276" w:lineRule="auto"/>
              <w:ind w:firstLine="709"/>
              <w:rPr>
                <w:rFonts w:ascii="Times New Roman" w:eastAsia="Times New Roman" w:hAnsi="Times New Roman" w:cs="Times New Roman"/>
                <w:iCs/>
                <w:sz w:val="24"/>
                <w:szCs w:val="24"/>
                <w:lang w:eastAsia="ru-RU"/>
              </w:rPr>
            </w:pPr>
          </w:p>
        </w:tc>
      </w:tr>
    </w:tbl>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895"/>
        <w:gridCol w:w="2145"/>
        <w:gridCol w:w="2392"/>
        <w:gridCol w:w="1733"/>
        <w:gridCol w:w="1058"/>
        <w:gridCol w:w="26"/>
      </w:tblGrid>
      <w:tr w:rsidR="00D75B88" w:rsidRPr="00D75B88" w:rsidTr="00514E98">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p>
        </w:tc>
        <w:tc>
          <w:tcPr>
            <w:tcW w:w="0" w:type="auto"/>
            <w:shd w:val="clear" w:color="auto" w:fill="auto"/>
          </w:tcPr>
          <w:p w:rsidR="00D75B88" w:rsidRPr="00D75B88" w:rsidRDefault="00D75B88" w:rsidP="00D75B88">
            <w:pPr>
              <w:tabs>
                <w:tab w:val="left" w:pos="142"/>
              </w:tabs>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D75B88">
              <w:rPr>
                <w:rFonts w:ascii="Times New Roman" w:eastAsia="Times New Roman" w:hAnsi="Times New Roman" w:cs="Times New Roman"/>
                <w:bCs/>
                <w:iCs/>
                <w:sz w:val="24"/>
                <w:szCs w:val="24"/>
                <w:lang w:eastAsia="ru-RU"/>
              </w:rPr>
              <w:t>Регулятивные УУД</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D75B88">
              <w:rPr>
                <w:rFonts w:ascii="Times New Roman" w:eastAsia="Times New Roman" w:hAnsi="Times New Roman" w:cs="Times New Roman"/>
                <w:bCs/>
                <w:iCs/>
                <w:sz w:val="24"/>
                <w:szCs w:val="24"/>
                <w:lang w:eastAsia="ru-RU"/>
              </w:rPr>
              <w:t>Познавательные УУД</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Cs/>
                <w:iCs/>
                <w:sz w:val="24"/>
                <w:szCs w:val="24"/>
                <w:lang w:eastAsia="ru-RU"/>
              </w:rPr>
              <w:t>Коммуникативные УУД</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Личностные УУД</w:t>
            </w:r>
          </w:p>
        </w:tc>
        <w:tc>
          <w:tcPr>
            <w:tcW w:w="236" w:type="dxa"/>
            <w:gridSpan w:val="2"/>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Уровень</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Cs/>
                <w:iCs/>
                <w:sz w:val="24"/>
                <w:szCs w:val="24"/>
                <w:lang w:eastAsia="ru-RU"/>
              </w:rPr>
              <w:t>Уровень</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Cs/>
                <w:iCs/>
                <w:sz w:val="24"/>
                <w:szCs w:val="24"/>
                <w:lang w:eastAsia="ru-RU"/>
              </w:rPr>
              <w:t>Уровень</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Cs/>
                <w:iCs/>
                <w:sz w:val="24"/>
                <w:szCs w:val="24"/>
                <w:lang w:eastAsia="ru-RU"/>
              </w:rPr>
              <w:t>Уровень</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Cs/>
                <w:iCs/>
                <w:sz w:val="24"/>
                <w:szCs w:val="24"/>
                <w:lang w:eastAsia="ru-RU"/>
              </w:rPr>
              <w:t>Уровень</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1</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2</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3</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4</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ВБ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5</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6</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7</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8</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r w:rsidR="00D75B88" w:rsidRPr="00D75B88" w:rsidTr="00514E98">
        <w:trPr>
          <w:gridAfter w:val="1"/>
          <w:wAfter w:w="20" w:type="dxa"/>
        </w:trPr>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9</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НБ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c>
          <w:tcPr>
            <w:tcW w:w="0" w:type="auto"/>
            <w:shd w:val="clear" w:color="auto" w:fill="auto"/>
          </w:tcPr>
          <w:p w:rsidR="00D75B88" w:rsidRPr="00D75B88" w:rsidRDefault="00D75B88" w:rsidP="00D75B88">
            <w:pPr>
              <w:tabs>
                <w:tab w:val="left" w:pos="142"/>
              </w:tabs>
              <w:spacing w:before="100" w:beforeAutospacing="1" w:after="100" w:afterAutospacing="1" w:line="276" w:lineRule="auto"/>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Б</w:t>
            </w:r>
          </w:p>
        </w:tc>
      </w:tr>
    </w:tbl>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b/>
          <w:iCs/>
          <w:sz w:val="24"/>
          <w:szCs w:val="24"/>
          <w:lang w:eastAsia="ru-RU"/>
        </w:rPr>
      </w:pP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iCs/>
          <w:sz w:val="24"/>
          <w:szCs w:val="24"/>
          <w:lang w:eastAsia="ru-RU"/>
        </w:rPr>
        <w:t xml:space="preserve">Результаты </w:t>
      </w:r>
      <w:r w:rsidRPr="00D75B88">
        <w:rPr>
          <w:rFonts w:ascii="Times New Roman" w:eastAsia="Times New Roman" w:hAnsi="Times New Roman" w:cs="Times New Roman"/>
          <w:iCs/>
          <w:sz w:val="24"/>
          <w:szCs w:val="24"/>
          <w:lang w:eastAsia="ru-RU"/>
        </w:rPr>
        <w:t xml:space="preserve">предметных УУД в 9 классе показывают, что у трех обучающихся (33%)- уровень выше базового, у остальных -6 уч. (67%) - базовый уровень. </w:t>
      </w:r>
    </w:p>
    <w:p w:rsidR="00D75B88" w:rsidRPr="00D75B88" w:rsidRDefault="00D75B88" w:rsidP="00D75B88">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iCs/>
          <w:sz w:val="24"/>
          <w:szCs w:val="24"/>
          <w:lang w:eastAsia="ru-RU"/>
        </w:rPr>
        <w:t xml:space="preserve">23 мая 2022 </w:t>
      </w:r>
      <w:proofErr w:type="gramStart"/>
      <w:r w:rsidRPr="00D75B88">
        <w:rPr>
          <w:rFonts w:ascii="Times New Roman" w:eastAsia="Times New Roman" w:hAnsi="Times New Roman" w:cs="Times New Roman"/>
          <w:iCs/>
          <w:sz w:val="24"/>
          <w:szCs w:val="24"/>
          <w:lang w:eastAsia="ru-RU"/>
        </w:rPr>
        <w:t>года</w:t>
      </w:r>
      <w:proofErr w:type="gramEnd"/>
      <w:r w:rsidRPr="00D75B88">
        <w:rPr>
          <w:rFonts w:ascii="Times New Roman" w:eastAsia="Times New Roman" w:hAnsi="Times New Roman" w:cs="Times New Roman"/>
          <w:iCs/>
          <w:sz w:val="24"/>
          <w:szCs w:val="24"/>
          <w:lang w:eastAsia="ru-RU"/>
        </w:rPr>
        <w:t xml:space="preserve"> обучающиеся сдавали основной государственный экзамен по математике.</w:t>
      </w:r>
    </w:p>
    <w:p w:rsidR="00D75B88" w:rsidRPr="00D75B88" w:rsidRDefault="00D75B88" w:rsidP="00D75B88">
      <w:pPr>
        <w:spacing w:after="200" w:line="240" w:lineRule="auto"/>
        <w:ind w:firstLine="708"/>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Анализ итогов основного государственного экзамена</w:t>
      </w:r>
    </w:p>
    <w:p w:rsidR="00D75B88" w:rsidRPr="00D75B88" w:rsidRDefault="00D75B88" w:rsidP="00D75B88">
      <w:pPr>
        <w:spacing w:after="200" w:line="240" w:lineRule="auto"/>
        <w:ind w:firstLine="708"/>
        <w:jc w:val="center"/>
        <w:rPr>
          <w:rFonts w:ascii="Times New Roman" w:eastAsia="Calibri" w:hAnsi="Times New Roman" w:cs="Times New Roman"/>
          <w:b/>
          <w:sz w:val="24"/>
          <w:szCs w:val="24"/>
        </w:rPr>
      </w:pPr>
      <w:r w:rsidRPr="00D75B88">
        <w:rPr>
          <w:rFonts w:ascii="Times New Roman" w:eastAsia="Calibri" w:hAnsi="Times New Roman" w:cs="Times New Roman"/>
          <w:b/>
          <w:sz w:val="24"/>
          <w:szCs w:val="24"/>
        </w:rPr>
        <w:t>за 2021-2022 учебный год по математике</w:t>
      </w:r>
    </w:p>
    <w:p w:rsidR="00D75B88" w:rsidRPr="00D75B88" w:rsidRDefault="00D75B88" w:rsidP="00D75B88">
      <w:pPr>
        <w:spacing w:after="200" w:line="240"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lastRenderedPageBreak/>
        <w:tab/>
        <w:t>Экзамен сдавали 9 обучающихся в форме ОГЭ. Результаты следующие: «5» - 1, «4» - 1, «3» -5, «2» - 2. Успешность сдачи ОГЭ 78%, качество 22%.</w:t>
      </w:r>
    </w:p>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Calibri" w:eastAsia="Calibri" w:hAnsi="Calibri" w:cs="Times New Roman"/>
          <w:sz w:val="24"/>
          <w:szCs w:val="24"/>
        </w:rPr>
        <w:tab/>
      </w:r>
      <w:r w:rsidRPr="00D75B88">
        <w:rPr>
          <w:rFonts w:ascii="Times New Roman" w:eastAsia="Calibri" w:hAnsi="Times New Roman" w:cs="Times New Roman"/>
          <w:sz w:val="24"/>
          <w:szCs w:val="24"/>
        </w:rPr>
        <w:t>Средний первичный балл – 12. Средний оценочный балл – 3.</w:t>
      </w:r>
    </w:p>
    <w:p w:rsidR="00D75B88" w:rsidRPr="00D75B88" w:rsidRDefault="00D75B88" w:rsidP="00D75B88">
      <w:pPr>
        <w:spacing w:after="200" w:line="276" w:lineRule="auto"/>
        <w:jc w:val="center"/>
        <w:rPr>
          <w:rFonts w:ascii="Calibri" w:eastAsia="Calibri" w:hAnsi="Calibri" w:cs="Times New Roman"/>
          <w:sz w:val="24"/>
          <w:szCs w:val="24"/>
        </w:rPr>
      </w:pPr>
    </w:p>
    <w:p w:rsidR="00D75B88" w:rsidRPr="00D75B88" w:rsidRDefault="00D75B88" w:rsidP="00D75B88">
      <w:pPr>
        <w:spacing w:after="200" w:line="276" w:lineRule="auto"/>
        <w:jc w:val="center"/>
        <w:rPr>
          <w:rFonts w:ascii="Times New Roman" w:eastAsia="Calibri" w:hAnsi="Times New Roman" w:cs="Times New Roman"/>
          <w:sz w:val="24"/>
          <w:szCs w:val="24"/>
        </w:rPr>
      </w:pPr>
      <w:r w:rsidRPr="00D75B88">
        <w:rPr>
          <w:rFonts w:ascii="Calibri" w:eastAsia="Calibri" w:hAnsi="Calibri" w:cs="Times New Roman"/>
          <w:noProof/>
          <w:sz w:val="24"/>
          <w:szCs w:val="24"/>
          <w:lang w:eastAsia="ru-RU"/>
        </w:rPr>
        <w:drawing>
          <wp:inline distT="0" distB="0" distL="0" distR="0">
            <wp:extent cx="4619625" cy="27908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5B88" w:rsidRPr="00D75B88" w:rsidRDefault="00D75B88" w:rsidP="00D75B88">
      <w:pPr>
        <w:spacing w:after="200" w:line="276" w:lineRule="auto"/>
        <w:ind w:firstLine="708"/>
        <w:jc w:val="both"/>
        <w:rPr>
          <w:rFonts w:ascii="Times New Roman" w:eastAsia="Calibri" w:hAnsi="Times New Roman" w:cs="Times New Roman"/>
          <w:sz w:val="24"/>
          <w:szCs w:val="24"/>
        </w:rPr>
      </w:pPr>
      <w:r w:rsidRPr="00D75B88">
        <w:rPr>
          <w:rFonts w:ascii="Times New Roman" w:eastAsia="Calibri" w:hAnsi="Times New Roman" w:cs="Times New Roman"/>
          <w:sz w:val="24"/>
          <w:szCs w:val="24"/>
        </w:rPr>
        <w:t>Из диаграммы видно, что не справились с заданиями 2 человека (под №5 и №9). Ровно 8 баллов (порог: 6-2) набрал ученик под №1. Наибольший балл – 24 набрал ученик под №2.</w:t>
      </w:r>
    </w:p>
    <w:p w:rsidR="00D75B88" w:rsidRPr="00D75B88" w:rsidRDefault="00D75B88" w:rsidP="00D75B88">
      <w:pPr>
        <w:spacing w:after="200" w:line="276" w:lineRule="auto"/>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Распределение баллов по заданиям первой части</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4"/>
        <w:gridCol w:w="283"/>
        <w:gridCol w:w="282"/>
        <w:gridCol w:w="425"/>
        <w:gridCol w:w="283"/>
        <w:gridCol w:w="425"/>
        <w:gridCol w:w="284"/>
        <w:gridCol w:w="425"/>
        <w:gridCol w:w="284"/>
        <w:gridCol w:w="567"/>
        <w:gridCol w:w="567"/>
        <w:gridCol w:w="567"/>
        <w:gridCol w:w="567"/>
        <w:gridCol w:w="567"/>
        <w:gridCol w:w="567"/>
        <w:gridCol w:w="567"/>
        <w:gridCol w:w="567"/>
        <w:gridCol w:w="567"/>
        <w:gridCol w:w="567"/>
        <w:gridCol w:w="886"/>
      </w:tblGrid>
      <w:tr w:rsidR="00D75B88" w:rsidRPr="00D75B88" w:rsidTr="00514E98">
        <w:trPr>
          <w:trHeight w:val="823"/>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ФИ</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6</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8</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19</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Все</w:t>
            </w:r>
          </w:p>
          <w:p w:rsidR="00D75B88" w:rsidRPr="00D75B88" w:rsidRDefault="00D75B88" w:rsidP="00D75B88">
            <w:pPr>
              <w:spacing w:after="200" w:line="276" w:lineRule="auto"/>
              <w:jc w:val="center"/>
              <w:rPr>
                <w:rFonts w:ascii="Times New Roman" w:eastAsia="Calibri" w:hAnsi="Times New Roman" w:cs="Times New Roman"/>
                <w:sz w:val="20"/>
                <w:szCs w:val="20"/>
              </w:rPr>
            </w:pPr>
            <w:proofErr w:type="spellStart"/>
            <w:r w:rsidRPr="00D75B88">
              <w:rPr>
                <w:rFonts w:ascii="Times New Roman" w:eastAsia="Calibri" w:hAnsi="Times New Roman" w:cs="Times New Roman"/>
                <w:sz w:val="20"/>
                <w:szCs w:val="20"/>
              </w:rPr>
              <w:t>го</w:t>
            </w:r>
            <w:proofErr w:type="spellEnd"/>
          </w:p>
        </w:tc>
      </w:tr>
      <w:tr w:rsidR="00D75B88" w:rsidRPr="00D75B88" w:rsidTr="00514E98">
        <w:trPr>
          <w:cantSplit/>
          <w:trHeight w:val="433"/>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8</w:t>
            </w:r>
          </w:p>
        </w:tc>
      </w:tr>
      <w:tr w:rsidR="00D75B88" w:rsidRPr="00D75B88" w:rsidTr="00514E98">
        <w:trPr>
          <w:cantSplit/>
          <w:trHeight w:val="270"/>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lastRenderedPageBreak/>
              <w:t>2</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18</w:t>
            </w:r>
          </w:p>
        </w:tc>
      </w:tr>
      <w:tr w:rsidR="00D75B88" w:rsidRPr="00D75B88" w:rsidTr="00514E98">
        <w:trPr>
          <w:cantSplit/>
          <w:trHeight w:val="276"/>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13</w:t>
            </w:r>
          </w:p>
        </w:tc>
      </w:tr>
      <w:tr w:rsidR="00D75B88" w:rsidRPr="00D75B88" w:rsidTr="00514E98">
        <w:trPr>
          <w:cantSplit/>
          <w:trHeight w:val="281"/>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17</w:t>
            </w:r>
          </w:p>
        </w:tc>
      </w:tr>
      <w:tr w:rsidR="00D75B88" w:rsidRPr="00D75B88" w:rsidTr="00514E98">
        <w:trPr>
          <w:cantSplit/>
          <w:trHeight w:val="287"/>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5</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w:t>
            </w:r>
          </w:p>
        </w:tc>
      </w:tr>
      <w:tr w:rsidR="00D75B88" w:rsidRPr="00D75B88" w:rsidTr="00514E98">
        <w:trPr>
          <w:cantSplit/>
          <w:trHeight w:val="280"/>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6</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12</w:t>
            </w:r>
          </w:p>
        </w:tc>
      </w:tr>
      <w:tr w:rsidR="00D75B88" w:rsidRPr="00D75B88" w:rsidTr="00514E98">
        <w:trPr>
          <w:cantSplit/>
          <w:trHeight w:val="285"/>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12</w:t>
            </w:r>
          </w:p>
        </w:tc>
      </w:tr>
      <w:tr w:rsidR="00D75B88" w:rsidRPr="00D75B88" w:rsidTr="00514E98">
        <w:trPr>
          <w:cantSplit/>
          <w:trHeight w:val="291"/>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8</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12</w:t>
            </w:r>
          </w:p>
        </w:tc>
      </w:tr>
      <w:tr w:rsidR="00D75B88" w:rsidRPr="00D75B88" w:rsidTr="00514E98">
        <w:trPr>
          <w:cantSplit/>
          <w:trHeight w:val="298"/>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9</w:t>
            </w:r>
          </w:p>
        </w:tc>
        <w:tc>
          <w:tcPr>
            <w:tcW w:w="35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w:t>
            </w:r>
          </w:p>
        </w:tc>
      </w:tr>
      <w:tr w:rsidR="00D75B88" w:rsidRPr="00D75B88" w:rsidTr="00514E98">
        <w:trPr>
          <w:cantSplit/>
          <w:trHeight w:val="1134"/>
          <w:jc w:val="center"/>
        </w:trPr>
        <w:tc>
          <w:tcPr>
            <w:tcW w:w="675" w:type="dxa"/>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w:t>
            </w:r>
          </w:p>
          <w:p w:rsidR="00D75B88" w:rsidRPr="00D75B88" w:rsidRDefault="00D75B88" w:rsidP="00D75B88">
            <w:pPr>
              <w:spacing w:after="200" w:line="276" w:lineRule="auto"/>
              <w:jc w:val="center"/>
              <w:rPr>
                <w:rFonts w:ascii="Times New Roman" w:eastAsia="Calibri" w:hAnsi="Times New Roman" w:cs="Times New Roman"/>
                <w:sz w:val="20"/>
                <w:szCs w:val="20"/>
              </w:rPr>
            </w:pPr>
            <w:proofErr w:type="spellStart"/>
            <w:r w:rsidRPr="00D75B88">
              <w:rPr>
                <w:rFonts w:ascii="Times New Roman" w:eastAsia="Calibri" w:hAnsi="Times New Roman" w:cs="Times New Roman"/>
                <w:sz w:val="20"/>
                <w:szCs w:val="20"/>
              </w:rPr>
              <w:t>вып</w:t>
            </w:r>
            <w:proofErr w:type="spellEnd"/>
          </w:p>
        </w:tc>
        <w:tc>
          <w:tcPr>
            <w:tcW w:w="355"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100</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33</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89</w:t>
            </w:r>
          </w:p>
        </w:tc>
        <w:tc>
          <w:tcPr>
            <w:tcW w:w="284" w:type="dxa"/>
            <w:tcBorders>
              <w:top w:val="single" w:sz="4" w:space="0" w:color="auto"/>
              <w:left w:val="single" w:sz="4" w:space="0" w:color="auto"/>
              <w:bottom w:val="single" w:sz="4" w:space="0" w:color="auto"/>
              <w:right w:val="single" w:sz="4" w:space="0" w:color="auto"/>
            </w:tcBorders>
            <w:textDirection w:val="btLr"/>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44</w:t>
            </w:r>
          </w:p>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66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5B88" w:rsidRPr="00D75B88" w:rsidRDefault="00D75B88" w:rsidP="00D75B88">
            <w:pPr>
              <w:spacing w:after="200" w:line="276" w:lineRule="auto"/>
              <w:ind w:left="113" w:right="113"/>
              <w:jc w:val="center"/>
              <w:rPr>
                <w:rFonts w:ascii="Times New Roman" w:eastAsia="Calibri" w:hAnsi="Times New Roman" w:cs="Times New Roman"/>
                <w:sz w:val="20"/>
                <w:szCs w:val="20"/>
              </w:rPr>
            </w:pPr>
            <w:r w:rsidRPr="00D75B88">
              <w:rPr>
                <w:rFonts w:ascii="Times New Roman" w:eastAsia="Calibri" w:hAnsi="Times New Roman" w:cs="Times New Roman"/>
                <w:sz w:val="20"/>
                <w:szCs w:val="20"/>
              </w:rPr>
              <w:t>33</w:t>
            </w:r>
          </w:p>
        </w:tc>
        <w:tc>
          <w:tcPr>
            <w:tcW w:w="887" w:type="dxa"/>
            <w:tcBorders>
              <w:top w:val="single" w:sz="4" w:space="0" w:color="auto"/>
              <w:left w:val="single" w:sz="4" w:space="0" w:color="auto"/>
              <w:bottom w:val="single" w:sz="4" w:space="0" w:color="auto"/>
              <w:right w:val="single" w:sz="4" w:space="0" w:color="auto"/>
            </w:tcBorders>
          </w:tcPr>
          <w:p w:rsidR="00D75B88" w:rsidRPr="00D75B88" w:rsidRDefault="00D75B88" w:rsidP="00D75B88">
            <w:pPr>
              <w:spacing w:after="200" w:line="276" w:lineRule="auto"/>
              <w:jc w:val="center"/>
              <w:rPr>
                <w:rFonts w:ascii="Times New Roman" w:eastAsia="Calibri" w:hAnsi="Times New Roman" w:cs="Times New Roman"/>
                <w:sz w:val="20"/>
                <w:szCs w:val="20"/>
              </w:rPr>
            </w:pPr>
          </w:p>
        </w:tc>
      </w:tr>
    </w:tbl>
    <w:p w:rsidR="00D75B88" w:rsidRPr="00D75B88" w:rsidRDefault="00D75B88" w:rsidP="00D75B88">
      <w:pPr>
        <w:spacing w:after="200" w:line="276" w:lineRule="auto"/>
        <w:ind w:firstLine="708"/>
        <w:jc w:val="both"/>
        <w:rPr>
          <w:rFonts w:ascii="Times New Roman" w:eastAsia="Calibri" w:hAnsi="Times New Roman" w:cs="Times New Roman"/>
          <w:sz w:val="24"/>
          <w:szCs w:val="24"/>
        </w:rPr>
      </w:pPr>
      <w:r w:rsidRPr="00D75B88">
        <w:rPr>
          <w:rFonts w:ascii="Times New Roman" w:eastAsia="Calibri" w:hAnsi="Times New Roman" w:cs="Times New Roman"/>
          <w:sz w:val="24"/>
          <w:szCs w:val="24"/>
        </w:rPr>
        <w:t xml:space="preserve">Из таблицы видно, что все справились с заданием №1. Плохо </w:t>
      </w:r>
      <w:proofErr w:type="gramStart"/>
      <w:r w:rsidRPr="00D75B88">
        <w:rPr>
          <w:rFonts w:ascii="Times New Roman" w:eastAsia="Calibri" w:hAnsi="Times New Roman" w:cs="Times New Roman"/>
          <w:sz w:val="24"/>
          <w:szCs w:val="24"/>
        </w:rPr>
        <w:t>решили  задание</w:t>
      </w:r>
      <w:proofErr w:type="gramEnd"/>
      <w:r w:rsidRPr="00D75B88">
        <w:rPr>
          <w:rFonts w:ascii="Times New Roman" w:eastAsia="Calibri" w:hAnsi="Times New Roman" w:cs="Times New Roman"/>
          <w:sz w:val="24"/>
          <w:szCs w:val="24"/>
        </w:rPr>
        <w:t xml:space="preserve"> №3 (вычисление площади), №4 (</w:t>
      </w:r>
      <w:r w:rsidRPr="00D75B88">
        <w:rPr>
          <w:rFonts w:ascii="Times New Roman" w:eastAsia="Calibri" w:hAnsi="Times New Roman" w:cs="Times New Roman"/>
          <w:sz w:val="24"/>
          <w:szCs w:val="24"/>
          <w:shd w:val="clear" w:color="auto" w:fill="FFFFFF"/>
        </w:rPr>
        <w:t>практико-ориентированная задача, расстояния</w:t>
      </w:r>
      <w:r w:rsidRPr="00D75B88">
        <w:rPr>
          <w:rFonts w:ascii="Times New Roman" w:eastAsia="Calibri" w:hAnsi="Times New Roman" w:cs="Times New Roman"/>
          <w:sz w:val="24"/>
          <w:szCs w:val="24"/>
        </w:rPr>
        <w:t>), №5 (задача с практическим содержанием), №11(соответствие графика и формулы), №13(неравенство), 16 (</w:t>
      </w:r>
      <w:r w:rsidRPr="00D75B88">
        <w:rPr>
          <w:rFonts w:ascii="Times New Roman" w:eastAsia="Calibri" w:hAnsi="Times New Roman" w:cs="Times New Roman"/>
          <w:shd w:val="clear" w:color="auto" w:fill="FFFFFF"/>
        </w:rPr>
        <w:t>окружность, круг и их элементы</w:t>
      </w:r>
      <w:r w:rsidRPr="00D75B88">
        <w:rPr>
          <w:rFonts w:ascii="Times New Roman" w:eastAsia="Calibri" w:hAnsi="Times New Roman" w:cs="Times New Roman"/>
          <w:sz w:val="24"/>
          <w:szCs w:val="24"/>
        </w:rPr>
        <w:t>), 19 (выбор верных ответов).</w:t>
      </w:r>
    </w:p>
    <w:p w:rsidR="00D75B88" w:rsidRPr="00D75B88" w:rsidRDefault="00D75B88" w:rsidP="00D75B88">
      <w:pPr>
        <w:spacing w:after="200" w:line="276" w:lineRule="auto"/>
        <w:ind w:firstLine="708"/>
        <w:jc w:val="center"/>
        <w:rPr>
          <w:rFonts w:ascii="Times New Roman" w:eastAsia="Calibri" w:hAnsi="Times New Roman" w:cs="Times New Roman"/>
          <w:sz w:val="24"/>
          <w:szCs w:val="24"/>
        </w:rPr>
      </w:pPr>
      <w:r w:rsidRPr="00D75B88">
        <w:rPr>
          <w:rFonts w:ascii="Times New Roman" w:eastAsia="Calibri" w:hAnsi="Times New Roman" w:cs="Times New Roman"/>
          <w:sz w:val="24"/>
          <w:szCs w:val="24"/>
        </w:rPr>
        <w:t>Распределение баллов по заданиям второй части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685"/>
        <w:gridCol w:w="685"/>
        <w:gridCol w:w="685"/>
        <w:gridCol w:w="685"/>
        <w:gridCol w:w="685"/>
        <w:gridCol w:w="685"/>
      </w:tblGrid>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ФИ</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№25</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r w:rsidR="00D75B88" w:rsidRPr="00D75B88" w:rsidTr="00514E98">
        <w:trPr>
          <w:jc w:val="center"/>
        </w:trPr>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75B88" w:rsidRPr="00D75B88" w:rsidRDefault="00D75B88" w:rsidP="00D75B88">
            <w:pPr>
              <w:spacing w:after="200" w:line="276" w:lineRule="auto"/>
              <w:rPr>
                <w:rFonts w:ascii="Times New Roman" w:eastAsia="Calibri" w:hAnsi="Times New Roman" w:cs="Times New Roman"/>
                <w:sz w:val="24"/>
                <w:szCs w:val="24"/>
              </w:rPr>
            </w:pPr>
            <w:r w:rsidRPr="00D75B88">
              <w:rPr>
                <w:rFonts w:ascii="Times New Roman" w:eastAsia="Calibri" w:hAnsi="Times New Roman" w:cs="Times New Roman"/>
                <w:sz w:val="24"/>
                <w:szCs w:val="24"/>
              </w:rPr>
              <w:t>0</w:t>
            </w:r>
          </w:p>
        </w:tc>
      </w:tr>
    </w:tbl>
    <w:p w:rsidR="00D75B88" w:rsidRPr="00D75B88" w:rsidRDefault="00D75B88" w:rsidP="00D75B88">
      <w:pPr>
        <w:spacing w:after="200" w:line="276" w:lineRule="auto"/>
        <w:ind w:firstLine="708"/>
        <w:rPr>
          <w:rFonts w:ascii="Times New Roman" w:eastAsia="Calibri" w:hAnsi="Times New Roman" w:cs="Times New Roman"/>
          <w:sz w:val="24"/>
          <w:szCs w:val="24"/>
        </w:rPr>
      </w:pPr>
      <w:r w:rsidRPr="00D75B88">
        <w:rPr>
          <w:rFonts w:ascii="Times New Roman" w:eastAsia="Calibri" w:hAnsi="Times New Roman" w:cs="Times New Roman"/>
          <w:sz w:val="24"/>
          <w:szCs w:val="24"/>
        </w:rPr>
        <w:t>Из таблицы видим, что со второй частью справились два человека: под номером 2 (6 баллов) и № 6 (2 балла).</w:t>
      </w:r>
    </w:p>
    <w:p w:rsidR="00D75B88" w:rsidRPr="00D75B88" w:rsidRDefault="00D75B88" w:rsidP="00D75B88">
      <w:pPr>
        <w:spacing w:before="4" w:after="2" w:line="256" w:lineRule="auto"/>
        <w:ind w:right="674"/>
        <w:jc w:val="center"/>
        <w:outlineLvl w:val="0"/>
        <w:rPr>
          <w:rFonts w:ascii="Times New Roman" w:eastAsia="Calibri" w:hAnsi="Times New Roman" w:cs="Times New Roman"/>
          <w:b/>
          <w:bCs/>
          <w:sz w:val="24"/>
          <w:szCs w:val="24"/>
        </w:rPr>
      </w:pPr>
      <w:r w:rsidRPr="00D75B88">
        <w:rPr>
          <w:rFonts w:ascii="Times New Roman" w:eastAsia="Calibri" w:hAnsi="Times New Roman" w:cs="Times New Roman"/>
          <w:b/>
          <w:bCs/>
          <w:sz w:val="24"/>
          <w:szCs w:val="24"/>
        </w:rPr>
        <w:t>Сравнительный анализ результатов участников экзамена</w:t>
      </w:r>
    </w:p>
    <w:p w:rsidR="00D75B88" w:rsidRPr="00D75B88" w:rsidRDefault="00D75B88" w:rsidP="00D75B88">
      <w:pPr>
        <w:spacing w:before="4" w:after="2" w:line="256" w:lineRule="auto"/>
        <w:ind w:left="966" w:right="674"/>
        <w:jc w:val="center"/>
        <w:outlineLvl w:val="0"/>
        <w:rPr>
          <w:rFonts w:ascii="Times New Roman" w:eastAsia="Calibri" w:hAnsi="Times New Roman" w:cs="Times New Roman"/>
          <w:b/>
          <w:bCs/>
          <w:sz w:val="24"/>
          <w:szCs w:val="24"/>
        </w:rPr>
      </w:pPr>
      <w:r w:rsidRPr="00D75B88">
        <w:rPr>
          <w:rFonts w:ascii="Times New Roman" w:eastAsia="Calibri" w:hAnsi="Times New Roman" w:cs="Times New Roman"/>
          <w:b/>
          <w:bCs/>
          <w:sz w:val="24"/>
          <w:szCs w:val="24"/>
        </w:rPr>
        <w:t>с годовой отметкой за 2021 – 2022 учебный год</w:t>
      </w:r>
    </w:p>
    <w:p w:rsidR="00D75B88" w:rsidRPr="00D75B88" w:rsidRDefault="00D75B88" w:rsidP="00D75B88">
      <w:pPr>
        <w:spacing w:before="4" w:after="2" w:line="256" w:lineRule="auto"/>
        <w:ind w:left="966" w:right="674"/>
        <w:jc w:val="center"/>
        <w:outlineLvl w:val="0"/>
        <w:rPr>
          <w:rFonts w:ascii="Times New Roman" w:eastAsia="Calibri"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D75B88" w:rsidRPr="00D75B88" w:rsidTr="00514E98">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Класс</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Кол-во выполнявших работу</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Доля учащихся, отметки за экзамен которых ниже годовой отметки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Доля учащихся, отметки за экзамен  которых совпадают с их годовой отметкой по предмету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Доля учащихся, отметки за экзамен которых выше их годовой отметки (%)</w:t>
            </w:r>
          </w:p>
        </w:tc>
      </w:tr>
      <w:tr w:rsidR="00D75B88" w:rsidRPr="00D75B88" w:rsidTr="00514E98">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9</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9</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3 (33%)</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6 (67%)</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D75B88" w:rsidRPr="00D75B88" w:rsidRDefault="00D75B88" w:rsidP="00D75B88">
            <w:pPr>
              <w:tabs>
                <w:tab w:val="left" w:pos="1020"/>
              </w:tabs>
              <w:spacing w:after="0" w:line="240" w:lineRule="auto"/>
              <w:jc w:val="center"/>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0 (0%)</w:t>
            </w:r>
          </w:p>
        </w:tc>
      </w:tr>
    </w:tbl>
    <w:p w:rsidR="00D75B88" w:rsidRPr="00D75B88" w:rsidRDefault="00D75B88" w:rsidP="00D75B88">
      <w:pPr>
        <w:spacing w:line="256" w:lineRule="auto"/>
        <w:jc w:val="both"/>
        <w:rPr>
          <w:rFonts w:ascii="Times New Roman" w:eastAsia="Times New Roman" w:hAnsi="Times New Roman" w:cs="Times New Roman"/>
          <w:sz w:val="24"/>
          <w:szCs w:val="24"/>
          <w:lang w:eastAsia="ru-RU"/>
        </w:rPr>
      </w:pPr>
    </w:p>
    <w:p w:rsidR="00D75B88" w:rsidRPr="00D75B88" w:rsidRDefault="00D75B88" w:rsidP="00D75B88">
      <w:pPr>
        <w:spacing w:after="200" w:line="276" w:lineRule="auto"/>
        <w:rPr>
          <w:rFonts w:ascii="Times New Roman" w:eastAsia="Calibri" w:hAnsi="Times New Roman" w:cs="Times New Roman"/>
          <w:sz w:val="24"/>
          <w:szCs w:val="24"/>
          <w:u w:val="single"/>
        </w:rPr>
      </w:pPr>
      <w:r w:rsidRPr="00D75B88">
        <w:rPr>
          <w:rFonts w:ascii="Times New Roman" w:eastAsia="Calibri" w:hAnsi="Times New Roman" w:cs="Times New Roman"/>
          <w:sz w:val="24"/>
          <w:szCs w:val="24"/>
          <w:u w:val="single"/>
        </w:rPr>
        <w:t>Рекомендации на следующий учебный год:</w:t>
      </w:r>
    </w:p>
    <w:p w:rsidR="00D75B88" w:rsidRPr="00D75B88" w:rsidRDefault="00D75B88" w:rsidP="00D75B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5B88">
        <w:rPr>
          <w:rFonts w:ascii="Times New Roman" w:eastAsia="Times New Roman" w:hAnsi="Times New Roman" w:cs="Times New Roman"/>
          <w:color w:val="000000"/>
          <w:sz w:val="24"/>
          <w:szCs w:val="24"/>
          <w:lang w:eastAsia="ru-RU"/>
        </w:rPr>
        <w:t>- в начале года определить индивидуально для каждого обучающегося перечень тем, по которым у них есть хоть малейшие недочеты, и работать над их развитием индивидуально, в том числе через компьютерные обучающие программы и онлайн- тестирование;</w:t>
      </w:r>
    </w:p>
    <w:p w:rsidR="00D75B88" w:rsidRPr="00D75B88" w:rsidRDefault="00D75B88" w:rsidP="00D75B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5B88">
        <w:rPr>
          <w:rFonts w:ascii="Times New Roman" w:eastAsia="Times New Roman" w:hAnsi="Times New Roman" w:cs="Times New Roman"/>
          <w:color w:val="000000"/>
          <w:sz w:val="24"/>
          <w:szCs w:val="24"/>
          <w:lang w:eastAsia="ru-RU"/>
        </w:rPr>
        <w:t xml:space="preserve">- регулярно проводить устную работу на уроках с повторением действий с рациональными числами с целью закрепления </w:t>
      </w:r>
      <w:proofErr w:type="gramStart"/>
      <w:r w:rsidRPr="00D75B88">
        <w:rPr>
          <w:rFonts w:ascii="Times New Roman" w:eastAsia="Times New Roman" w:hAnsi="Times New Roman" w:cs="Times New Roman"/>
          <w:color w:val="000000"/>
          <w:sz w:val="24"/>
          <w:szCs w:val="24"/>
          <w:lang w:eastAsia="ru-RU"/>
        </w:rPr>
        <w:t>вычислительных навыков</w:t>
      </w:r>
      <w:proofErr w:type="gramEnd"/>
      <w:r w:rsidRPr="00D75B88">
        <w:rPr>
          <w:rFonts w:ascii="Times New Roman" w:eastAsia="Times New Roman" w:hAnsi="Times New Roman" w:cs="Times New Roman"/>
          <w:color w:val="000000"/>
          <w:sz w:val="24"/>
          <w:szCs w:val="24"/>
          <w:lang w:eastAsia="ru-RU"/>
        </w:rPr>
        <w:t xml:space="preserve"> обучающихся;</w:t>
      </w:r>
    </w:p>
    <w:p w:rsidR="00D75B88" w:rsidRPr="00D75B88" w:rsidRDefault="00D75B88" w:rsidP="00D75B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5B88">
        <w:rPr>
          <w:rFonts w:ascii="Times New Roman" w:eastAsia="Times New Roman" w:hAnsi="Times New Roman" w:cs="Times New Roman"/>
          <w:color w:val="000000"/>
          <w:sz w:val="24"/>
          <w:szCs w:val="24"/>
          <w:lang w:eastAsia="ru-RU"/>
        </w:rPr>
        <w:lastRenderedPageBreak/>
        <w:t>- 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D75B88" w:rsidRPr="00D75B88" w:rsidRDefault="00D75B88" w:rsidP="00D75B88">
      <w:pPr>
        <w:spacing w:line="256" w:lineRule="auto"/>
        <w:jc w:val="both"/>
        <w:rPr>
          <w:rFonts w:ascii="Times New Roman" w:eastAsia="Times New Roman" w:hAnsi="Times New Roman" w:cs="Times New Roman"/>
          <w:sz w:val="24"/>
          <w:szCs w:val="24"/>
          <w:lang w:eastAsia="ru-RU"/>
        </w:rPr>
      </w:pPr>
    </w:p>
    <w:p w:rsidR="00D75B88" w:rsidRPr="00D75B88" w:rsidRDefault="00D75B88" w:rsidP="00D75B88">
      <w:pPr>
        <w:spacing w:after="0" w:line="276" w:lineRule="auto"/>
        <w:ind w:firstLine="708"/>
        <w:jc w:val="right"/>
        <w:textAlignment w:val="baseline"/>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Классный руководитель: Жукова Р.В.</w:t>
      </w:r>
    </w:p>
    <w:p w:rsidR="00D75B88" w:rsidRPr="00D75B88" w:rsidRDefault="00D75B88" w:rsidP="00D75B88">
      <w:pPr>
        <w:spacing w:after="0" w:line="240" w:lineRule="auto"/>
        <w:jc w:val="both"/>
        <w:textAlignment w:val="baseline"/>
        <w:rPr>
          <w:rFonts w:ascii="Times New Roman" w:eastAsia="Times New Roman" w:hAnsi="Times New Roman" w:cs="Times New Roman"/>
          <w:sz w:val="24"/>
          <w:szCs w:val="24"/>
          <w:lang w:eastAsia="ru-RU"/>
        </w:rPr>
      </w:pPr>
      <w:r w:rsidRPr="00D75B88">
        <w:rPr>
          <w:rFonts w:ascii="Times New Roman" w:eastAsia="Times New Roman" w:hAnsi="Times New Roman" w:cs="Times New Roman"/>
          <w:b/>
          <w:bCs/>
          <w:sz w:val="24"/>
          <w:szCs w:val="24"/>
          <w:lang w:eastAsia="ru-RU"/>
        </w:rPr>
        <w:t>                                          </w:t>
      </w:r>
      <w:r w:rsidRPr="00D75B88">
        <w:rPr>
          <w:rFonts w:ascii="Times New Roman" w:eastAsia="Times New Roman" w:hAnsi="Times New Roman" w:cs="Times New Roman"/>
          <w:sz w:val="24"/>
          <w:szCs w:val="24"/>
          <w:lang w:eastAsia="ru-RU"/>
        </w:rPr>
        <w:t> </w:t>
      </w:r>
    </w:p>
    <w:p w:rsidR="00D75B88" w:rsidRPr="00D75B88" w:rsidRDefault="00D75B88" w:rsidP="00D75B88">
      <w:pPr>
        <w:spacing w:after="0" w:line="240" w:lineRule="auto"/>
        <w:jc w:val="both"/>
        <w:textAlignment w:val="baseline"/>
        <w:rPr>
          <w:rFonts w:ascii="Times New Roman" w:eastAsia="Times New Roman" w:hAnsi="Times New Roman" w:cs="Times New Roman"/>
          <w:b/>
          <w:bCs/>
          <w:sz w:val="24"/>
          <w:szCs w:val="24"/>
          <w:lang w:eastAsia="ru-RU"/>
        </w:rPr>
      </w:pPr>
    </w:p>
    <w:p w:rsidR="00D75B88" w:rsidRPr="00D75B88" w:rsidRDefault="00D75B88" w:rsidP="00D75B88">
      <w:pPr>
        <w:spacing w:after="0" w:line="240" w:lineRule="auto"/>
        <w:jc w:val="both"/>
        <w:textAlignment w:val="baseline"/>
        <w:rPr>
          <w:rFonts w:ascii="Times New Roman" w:eastAsia="Times New Roman" w:hAnsi="Times New Roman" w:cs="Times New Roman"/>
          <w:b/>
          <w:bCs/>
          <w:sz w:val="24"/>
          <w:szCs w:val="24"/>
          <w:lang w:eastAsia="ru-RU"/>
        </w:rPr>
      </w:pPr>
    </w:p>
    <w:p w:rsidR="00D75B88" w:rsidRDefault="00D75B88" w:rsidP="00D75B88">
      <w:pPr>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выводы и рекомендации:</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D10DA">
        <w:rPr>
          <w:rFonts w:ascii="Times New Roman" w:hAnsi="Times New Roman" w:cs="Times New Roman"/>
          <w:sz w:val="24"/>
          <w:szCs w:val="24"/>
        </w:rPr>
        <w:t xml:space="preserve">Проанализировать результаты по ОО. Выявить проблемы в отдельных классах, проанализировать причины затруднений и наметить пути оказания помощи.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D10DA">
        <w:rPr>
          <w:rFonts w:ascii="Times New Roman" w:hAnsi="Times New Roman" w:cs="Times New Roman"/>
          <w:sz w:val="24"/>
          <w:szCs w:val="24"/>
        </w:rPr>
        <w:t xml:space="preserve">Сравнить статистические данные по своей организации со средними по району, разработать план работы по развитию УУД, имеющих уровень освоения в школе ниже, чем в районе.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D10DA">
        <w:rPr>
          <w:rFonts w:ascii="Times New Roman" w:hAnsi="Times New Roman" w:cs="Times New Roman"/>
          <w:sz w:val="24"/>
          <w:szCs w:val="24"/>
        </w:rPr>
        <w:t xml:space="preserve">При необходимости, внести коррективы в разделы «Программа формирования УУД» и «Система оценки» в основной образовательной программе, усилив вопросы формирования УУД и диагностики метапредметных результатов.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D10DA">
        <w:rPr>
          <w:rFonts w:ascii="Times New Roman" w:hAnsi="Times New Roman" w:cs="Times New Roman"/>
          <w:sz w:val="24"/>
          <w:szCs w:val="24"/>
        </w:rPr>
        <w:t xml:space="preserve">Использовать потенциал современных образовательных технологий, отдельных методик, приемов и стратегий, формирующих метапредметные результаты.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D10DA">
        <w:rPr>
          <w:rFonts w:ascii="Times New Roman" w:hAnsi="Times New Roman" w:cs="Times New Roman"/>
          <w:sz w:val="24"/>
          <w:szCs w:val="24"/>
        </w:rPr>
        <w:t xml:space="preserve">Принять участия в мероприятиях по обмену опытом в </w:t>
      </w:r>
      <w:r>
        <w:rPr>
          <w:rFonts w:ascii="Times New Roman" w:hAnsi="Times New Roman" w:cs="Times New Roman"/>
          <w:sz w:val="24"/>
          <w:szCs w:val="24"/>
        </w:rPr>
        <w:t>облас</w:t>
      </w:r>
      <w:r w:rsidRPr="00BD10DA">
        <w:rPr>
          <w:rFonts w:ascii="Times New Roman" w:hAnsi="Times New Roman" w:cs="Times New Roman"/>
          <w:sz w:val="24"/>
          <w:szCs w:val="24"/>
        </w:rPr>
        <w:t xml:space="preserve">ти формирования и развития УУД в районе.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D10DA">
        <w:rPr>
          <w:rFonts w:ascii="Times New Roman" w:hAnsi="Times New Roman" w:cs="Times New Roman"/>
          <w:sz w:val="24"/>
          <w:szCs w:val="24"/>
        </w:rPr>
        <w:t xml:space="preserve">Выявить педагогов в своей ОО, которые успешно применяют методы и приемы формирования УУД и организовать мастер-классы, открытые уроки, декады педагогического мастерства, направленные на </w:t>
      </w:r>
      <w:proofErr w:type="spellStart"/>
      <w:r w:rsidRPr="00BD10DA">
        <w:rPr>
          <w:rFonts w:ascii="Times New Roman" w:hAnsi="Times New Roman" w:cs="Times New Roman"/>
          <w:sz w:val="24"/>
          <w:szCs w:val="24"/>
        </w:rPr>
        <w:t>внутришкольное</w:t>
      </w:r>
      <w:proofErr w:type="spellEnd"/>
      <w:r w:rsidRPr="00BD10DA">
        <w:rPr>
          <w:rFonts w:ascii="Times New Roman" w:hAnsi="Times New Roman" w:cs="Times New Roman"/>
          <w:sz w:val="24"/>
          <w:szCs w:val="24"/>
        </w:rPr>
        <w:t xml:space="preserve"> повышение квалификации в области формирования и развития УУД.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Педагогам:</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D10DA">
        <w:rPr>
          <w:rFonts w:ascii="Times New Roman" w:hAnsi="Times New Roman" w:cs="Times New Roman"/>
          <w:sz w:val="24"/>
          <w:szCs w:val="24"/>
        </w:rPr>
        <w:t>Проанализировать достижения каждого обучающегося в динамике за два</w:t>
      </w:r>
      <w:r>
        <w:rPr>
          <w:rFonts w:ascii="Times New Roman" w:hAnsi="Times New Roman" w:cs="Times New Roman"/>
          <w:sz w:val="24"/>
          <w:szCs w:val="24"/>
        </w:rPr>
        <w:t>-</w:t>
      </w:r>
      <w:r w:rsidRPr="00BD10DA">
        <w:rPr>
          <w:rFonts w:ascii="Times New Roman" w:hAnsi="Times New Roman" w:cs="Times New Roman"/>
          <w:sz w:val="24"/>
          <w:szCs w:val="24"/>
        </w:rPr>
        <w:t xml:space="preserve">три года. Выявить сильные и слабые стороны учеников.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D10DA">
        <w:rPr>
          <w:rFonts w:ascii="Times New Roman" w:hAnsi="Times New Roman" w:cs="Times New Roman"/>
          <w:sz w:val="24"/>
          <w:szCs w:val="24"/>
        </w:rPr>
        <w:t xml:space="preserve">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т.д. </w:t>
      </w:r>
    </w:p>
    <w:p w:rsidR="00983DD9" w:rsidRDefault="00983DD9" w:rsidP="00983D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BD10DA">
        <w:rPr>
          <w:rFonts w:ascii="Times New Roman" w:hAnsi="Times New Roman" w:cs="Times New Roman"/>
          <w:sz w:val="24"/>
          <w:szCs w:val="24"/>
        </w:rPr>
        <w:t xml:space="preserve">Обратить внимание на организацию проектной деятельности, объяснению значений терминов, постановке целей и задач проектной деятельности. </w:t>
      </w:r>
    </w:p>
    <w:p w:rsidR="00983DD9" w:rsidRPr="00BD10DA" w:rsidRDefault="00983DD9" w:rsidP="00983DD9">
      <w:pPr>
        <w:spacing w:after="200" w:line="276"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4) </w:t>
      </w:r>
      <w:r w:rsidRPr="00BD10DA">
        <w:rPr>
          <w:rFonts w:ascii="Times New Roman" w:hAnsi="Times New Roman" w:cs="Times New Roman"/>
          <w:sz w:val="24"/>
          <w:szCs w:val="24"/>
        </w:rPr>
        <w:t>Продумать планирование программ внеурочной деятельности, направленных на формирование метапредметных результатов.</w:t>
      </w:r>
    </w:p>
    <w:p w:rsidR="00983DD9" w:rsidRPr="00BD10DA" w:rsidRDefault="00983DD9" w:rsidP="00983DD9">
      <w:pPr>
        <w:tabs>
          <w:tab w:val="left" w:pos="142"/>
        </w:tabs>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p>
    <w:p w:rsidR="00D75B88" w:rsidRPr="00D75B88" w:rsidRDefault="00D75B88" w:rsidP="00D75B88">
      <w:pPr>
        <w:spacing w:after="0" w:line="240" w:lineRule="auto"/>
        <w:jc w:val="both"/>
        <w:textAlignment w:val="baseline"/>
        <w:rPr>
          <w:rFonts w:ascii="Times New Roman" w:eastAsia="Times New Roman" w:hAnsi="Times New Roman" w:cs="Times New Roman"/>
          <w:b/>
          <w:bCs/>
          <w:sz w:val="24"/>
          <w:szCs w:val="24"/>
          <w:lang w:eastAsia="ru-RU"/>
        </w:rPr>
      </w:pPr>
      <w:bookmarkStart w:id="1" w:name="_GoBack"/>
      <w:bookmarkEnd w:id="1"/>
    </w:p>
    <w:p w:rsidR="00D75B88" w:rsidRPr="00D75B88" w:rsidRDefault="00D75B88" w:rsidP="00D75B88">
      <w:pPr>
        <w:spacing w:after="0" w:line="240" w:lineRule="auto"/>
        <w:jc w:val="both"/>
        <w:textAlignment w:val="baseline"/>
        <w:rPr>
          <w:rFonts w:ascii="Times New Roman" w:eastAsia="Times New Roman" w:hAnsi="Times New Roman" w:cs="Times New Roman"/>
          <w:b/>
          <w:bCs/>
          <w:sz w:val="24"/>
          <w:szCs w:val="24"/>
          <w:lang w:eastAsia="ru-RU"/>
        </w:rPr>
      </w:pPr>
    </w:p>
    <w:p w:rsidR="00D75B88" w:rsidRPr="00D75B88" w:rsidRDefault="00D75B88" w:rsidP="00D75B88">
      <w:pPr>
        <w:spacing w:after="0" w:line="240" w:lineRule="auto"/>
        <w:jc w:val="both"/>
        <w:textAlignment w:val="baseline"/>
        <w:rPr>
          <w:rFonts w:ascii="Times New Roman" w:eastAsia="Times New Roman" w:hAnsi="Times New Roman" w:cs="Times New Roman"/>
          <w:iCs/>
          <w:sz w:val="24"/>
          <w:szCs w:val="24"/>
          <w:lang w:eastAsia="ru-RU"/>
        </w:rPr>
      </w:pPr>
      <w:r w:rsidRPr="00D75B88">
        <w:rPr>
          <w:rFonts w:ascii="Times New Roman" w:eastAsia="Times New Roman" w:hAnsi="Times New Roman" w:cs="Times New Roman"/>
          <w:b/>
          <w:bCs/>
          <w:sz w:val="24"/>
          <w:szCs w:val="24"/>
          <w:lang w:eastAsia="ru-RU"/>
        </w:rPr>
        <w:t xml:space="preserve">      </w:t>
      </w:r>
    </w:p>
    <w:p w:rsidR="00D75B88" w:rsidRPr="00D75B88" w:rsidRDefault="00D75B88" w:rsidP="00D75B88">
      <w:pPr>
        <w:spacing w:after="200" w:line="276" w:lineRule="auto"/>
        <w:rPr>
          <w:rFonts w:ascii="Calibri" w:eastAsia="Calibri" w:hAnsi="Calibri" w:cs="Times New Roman"/>
        </w:rPr>
      </w:pPr>
    </w:p>
    <w:p w:rsidR="00E61EC5" w:rsidRDefault="00E61EC5" w:rsidP="00E61EC5">
      <w:pPr>
        <w:pStyle w:val="a4"/>
        <w:jc w:val="center"/>
        <w:rPr>
          <w:rFonts w:ascii="Times New Roman" w:hAnsi="Times New Roman" w:cs="Times New Roman"/>
          <w:b/>
          <w:sz w:val="28"/>
          <w:szCs w:val="28"/>
        </w:rPr>
      </w:pPr>
    </w:p>
    <w:p w:rsidR="00E61EC5" w:rsidRDefault="00E61EC5" w:rsidP="00E61EC5">
      <w:pPr>
        <w:pStyle w:val="a4"/>
        <w:jc w:val="center"/>
        <w:rPr>
          <w:rFonts w:ascii="Times New Roman" w:hAnsi="Times New Roman" w:cs="Times New Roman"/>
          <w:b/>
          <w:sz w:val="28"/>
          <w:szCs w:val="28"/>
        </w:rPr>
      </w:pPr>
    </w:p>
    <w:p w:rsidR="00E61EC5" w:rsidRDefault="00E61EC5" w:rsidP="00E61EC5">
      <w:pPr>
        <w:pStyle w:val="a4"/>
        <w:jc w:val="center"/>
        <w:rPr>
          <w:rFonts w:ascii="Times New Roman" w:hAnsi="Times New Roman" w:cs="Times New Roman"/>
          <w:b/>
          <w:sz w:val="28"/>
          <w:szCs w:val="28"/>
        </w:rPr>
      </w:pPr>
    </w:p>
    <w:p w:rsidR="00E61EC5" w:rsidRDefault="00E61EC5" w:rsidP="00E61EC5">
      <w:pPr>
        <w:pStyle w:val="a4"/>
        <w:jc w:val="center"/>
        <w:rPr>
          <w:rFonts w:ascii="Times New Roman" w:hAnsi="Times New Roman" w:cs="Times New Roman"/>
          <w:b/>
          <w:sz w:val="28"/>
          <w:szCs w:val="28"/>
        </w:rPr>
      </w:pPr>
    </w:p>
    <w:p w:rsidR="009B2060" w:rsidRPr="002379D1" w:rsidRDefault="009B2060" w:rsidP="009B2060">
      <w:pPr>
        <w:spacing w:after="0" w:line="240" w:lineRule="auto"/>
        <w:jc w:val="center"/>
        <w:rPr>
          <w:rFonts w:ascii="Times New Roman" w:eastAsia="Calibri" w:hAnsi="Times New Roman" w:cs="Times New Roman"/>
          <w:b/>
          <w:sz w:val="24"/>
          <w:szCs w:val="24"/>
        </w:rPr>
      </w:pPr>
    </w:p>
    <w:p w:rsidR="0011365C" w:rsidRPr="0011365C" w:rsidRDefault="0011365C" w:rsidP="0011365C">
      <w:pPr>
        <w:tabs>
          <w:tab w:val="left" w:pos="142"/>
        </w:tabs>
        <w:spacing w:after="0" w:line="240" w:lineRule="auto"/>
        <w:rPr>
          <w:rFonts w:ascii="Times New Roman" w:eastAsia="Times New Roman" w:hAnsi="Times New Roman" w:cs="Times New Roman"/>
          <w:iCs/>
          <w:sz w:val="24"/>
          <w:szCs w:val="24"/>
          <w:lang w:eastAsia="ru-RU"/>
        </w:rPr>
      </w:pPr>
    </w:p>
    <w:p w:rsidR="00CA1732" w:rsidRPr="00CA1732" w:rsidRDefault="00CA1732" w:rsidP="00CA1732">
      <w:pPr>
        <w:spacing w:after="150" w:line="90" w:lineRule="atLeast"/>
        <w:jc w:val="center"/>
        <w:rPr>
          <w:rFonts w:ascii="Times New Roman" w:eastAsia="Times New Roman" w:hAnsi="Times New Roman" w:cs="Times New Roman"/>
          <w:b/>
          <w:sz w:val="24"/>
          <w:szCs w:val="24"/>
          <w:lang w:eastAsia="ru-RU"/>
        </w:rPr>
      </w:pPr>
    </w:p>
    <w:p w:rsidR="00FB709A" w:rsidRPr="00CA1732" w:rsidRDefault="00FB709A" w:rsidP="00FE1D16">
      <w:pPr>
        <w:spacing w:after="150" w:line="90" w:lineRule="atLeast"/>
        <w:ind w:firstLine="708"/>
        <w:jc w:val="both"/>
        <w:rPr>
          <w:rFonts w:ascii="Times New Roman" w:eastAsia="Times New Roman" w:hAnsi="Times New Roman" w:cs="Times New Roman"/>
          <w:sz w:val="24"/>
          <w:szCs w:val="24"/>
          <w:lang w:eastAsia="ru-RU"/>
        </w:rPr>
      </w:pPr>
    </w:p>
    <w:sectPr w:rsidR="00FB709A" w:rsidRPr="00CA1732" w:rsidSect="001A4F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6C9"/>
    <w:multiLevelType w:val="multilevel"/>
    <w:tmpl w:val="C714F2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F6753C"/>
    <w:multiLevelType w:val="hybridMultilevel"/>
    <w:tmpl w:val="C164B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D314E0"/>
    <w:multiLevelType w:val="multilevel"/>
    <w:tmpl w:val="FDAC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C7BE1"/>
    <w:multiLevelType w:val="multilevel"/>
    <w:tmpl w:val="6FC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12461"/>
    <w:multiLevelType w:val="multilevel"/>
    <w:tmpl w:val="95B0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30765"/>
    <w:multiLevelType w:val="hybridMultilevel"/>
    <w:tmpl w:val="C9B6D53E"/>
    <w:lvl w:ilvl="0" w:tplc="4052E864">
      <w:start w:val="1"/>
      <w:numFmt w:val="decimal"/>
      <w:lvlText w:val="%1."/>
      <w:lvlJc w:val="left"/>
      <w:pPr>
        <w:ind w:left="398" w:hanging="288"/>
        <w:jc w:val="right"/>
      </w:pPr>
      <w:rPr>
        <w:rFonts w:hint="default"/>
        <w:b/>
        <w:bCs/>
        <w:spacing w:val="0"/>
        <w:w w:val="100"/>
        <w:lang w:val="ru-RU" w:eastAsia="en-US" w:bidi="ar-SA"/>
      </w:rPr>
    </w:lvl>
    <w:lvl w:ilvl="1" w:tplc="D39C8480">
      <w:start w:val="1"/>
      <w:numFmt w:val="decimal"/>
      <w:lvlText w:val="%2)"/>
      <w:lvlJc w:val="left"/>
      <w:pPr>
        <w:ind w:left="398" w:hanging="398"/>
      </w:pPr>
      <w:rPr>
        <w:rFonts w:ascii="Times New Roman" w:eastAsia="Times New Roman" w:hAnsi="Times New Roman" w:cs="Times New Roman" w:hint="default"/>
        <w:w w:val="100"/>
        <w:sz w:val="28"/>
        <w:szCs w:val="28"/>
        <w:lang w:val="ru-RU" w:eastAsia="en-US" w:bidi="ar-SA"/>
      </w:rPr>
    </w:lvl>
    <w:lvl w:ilvl="2" w:tplc="94DC576A">
      <w:numFmt w:val="bullet"/>
      <w:lvlText w:val="•"/>
      <w:lvlJc w:val="left"/>
      <w:pPr>
        <w:ind w:left="4358" w:hanging="398"/>
      </w:pPr>
      <w:rPr>
        <w:rFonts w:hint="default"/>
        <w:lang w:val="ru-RU" w:eastAsia="en-US" w:bidi="ar-SA"/>
      </w:rPr>
    </w:lvl>
    <w:lvl w:ilvl="3" w:tplc="F5346EEE">
      <w:numFmt w:val="bullet"/>
      <w:lvlText w:val="•"/>
      <w:lvlJc w:val="left"/>
      <w:pPr>
        <w:ind w:left="5096" w:hanging="398"/>
      </w:pPr>
      <w:rPr>
        <w:rFonts w:hint="default"/>
        <w:lang w:val="ru-RU" w:eastAsia="en-US" w:bidi="ar-SA"/>
      </w:rPr>
    </w:lvl>
    <w:lvl w:ilvl="4" w:tplc="031A4C0E">
      <w:numFmt w:val="bullet"/>
      <w:lvlText w:val="•"/>
      <w:lvlJc w:val="left"/>
      <w:pPr>
        <w:ind w:left="5835" w:hanging="398"/>
      </w:pPr>
      <w:rPr>
        <w:rFonts w:hint="default"/>
        <w:lang w:val="ru-RU" w:eastAsia="en-US" w:bidi="ar-SA"/>
      </w:rPr>
    </w:lvl>
    <w:lvl w:ilvl="5" w:tplc="1C44A6AE">
      <w:numFmt w:val="bullet"/>
      <w:lvlText w:val="•"/>
      <w:lvlJc w:val="left"/>
      <w:pPr>
        <w:ind w:left="6573" w:hanging="398"/>
      </w:pPr>
      <w:rPr>
        <w:rFonts w:hint="default"/>
        <w:lang w:val="ru-RU" w:eastAsia="en-US" w:bidi="ar-SA"/>
      </w:rPr>
    </w:lvl>
    <w:lvl w:ilvl="6" w:tplc="D17649A8">
      <w:numFmt w:val="bullet"/>
      <w:lvlText w:val="•"/>
      <w:lvlJc w:val="left"/>
      <w:pPr>
        <w:ind w:left="7312" w:hanging="398"/>
      </w:pPr>
      <w:rPr>
        <w:rFonts w:hint="default"/>
        <w:lang w:val="ru-RU" w:eastAsia="en-US" w:bidi="ar-SA"/>
      </w:rPr>
    </w:lvl>
    <w:lvl w:ilvl="7" w:tplc="06D0B9CE">
      <w:numFmt w:val="bullet"/>
      <w:lvlText w:val="•"/>
      <w:lvlJc w:val="left"/>
      <w:pPr>
        <w:ind w:left="8050" w:hanging="398"/>
      </w:pPr>
      <w:rPr>
        <w:rFonts w:hint="default"/>
        <w:lang w:val="ru-RU" w:eastAsia="en-US" w:bidi="ar-SA"/>
      </w:rPr>
    </w:lvl>
    <w:lvl w:ilvl="8" w:tplc="CAE8C17A">
      <w:numFmt w:val="bullet"/>
      <w:lvlText w:val="•"/>
      <w:lvlJc w:val="left"/>
      <w:pPr>
        <w:ind w:left="8789" w:hanging="398"/>
      </w:pPr>
      <w:rPr>
        <w:rFonts w:hint="default"/>
        <w:lang w:val="ru-RU" w:eastAsia="en-US" w:bidi="ar-SA"/>
      </w:rPr>
    </w:lvl>
  </w:abstractNum>
  <w:abstractNum w:abstractNumId="6" w15:restartNumberingAfterBreak="0">
    <w:nsid w:val="2566731D"/>
    <w:multiLevelType w:val="multilevel"/>
    <w:tmpl w:val="E5A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F1285"/>
    <w:multiLevelType w:val="multilevel"/>
    <w:tmpl w:val="4A9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F28A4"/>
    <w:multiLevelType w:val="multilevel"/>
    <w:tmpl w:val="8D0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23F18"/>
    <w:multiLevelType w:val="multilevel"/>
    <w:tmpl w:val="5CD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D2B2C"/>
    <w:multiLevelType w:val="multilevel"/>
    <w:tmpl w:val="F76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514D2"/>
    <w:multiLevelType w:val="multilevel"/>
    <w:tmpl w:val="EA36D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93531"/>
    <w:multiLevelType w:val="hybridMultilevel"/>
    <w:tmpl w:val="6EECB0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D46409"/>
    <w:multiLevelType w:val="hybridMultilevel"/>
    <w:tmpl w:val="08840782"/>
    <w:lvl w:ilvl="0" w:tplc="7AB4E134">
      <w:numFmt w:val="bullet"/>
      <w:lvlText w:val="–"/>
      <w:lvlJc w:val="left"/>
      <w:pPr>
        <w:ind w:left="786" w:hanging="360"/>
      </w:pPr>
      <w:rPr>
        <w:rFonts w:ascii="Sylfaen" w:eastAsia="Sylfaen" w:hAnsi="Sylfaen" w:cs="Sylfaen" w:hint="default"/>
        <w:w w:val="100"/>
        <w:sz w:val="28"/>
        <w:szCs w:val="28"/>
        <w:lang w:val="ru-RU" w:eastAsia="en-US" w:bidi="ar-SA"/>
      </w:rPr>
    </w:lvl>
    <w:lvl w:ilvl="1" w:tplc="3028C17A">
      <w:numFmt w:val="bullet"/>
      <w:lvlText w:val="•"/>
      <w:lvlJc w:val="left"/>
      <w:pPr>
        <w:ind w:left="2034" w:hanging="360"/>
      </w:pPr>
      <w:rPr>
        <w:rFonts w:hint="default"/>
        <w:lang w:val="ru-RU" w:eastAsia="en-US" w:bidi="ar-SA"/>
      </w:rPr>
    </w:lvl>
    <w:lvl w:ilvl="2" w:tplc="F1560A7E">
      <w:numFmt w:val="bullet"/>
      <w:lvlText w:val="•"/>
      <w:lvlJc w:val="left"/>
      <w:pPr>
        <w:ind w:left="2949" w:hanging="360"/>
      </w:pPr>
      <w:rPr>
        <w:rFonts w:hint="default"/>
        <w:lang w:val="ru-RU" w:eastAsia="en-US" w:bidi="ar-SA"/>
      </w:rPr>
    </w:lvl>
    <w:lvl w:ilvl="3" w:tplc="CA5251D4">
      <w:numFmt w:val="bullet"/>
      <w:lvlText w:val="•"/>
      <w:lvlJc w:val="left"/>
      <w:pPr>
        <w:ind w:left="3863" w:hanging="360"/>
      </w:pPr>
      <w:rPr>
        <w:rFonts w:hint="default"/>
        <w:lang w:val="ru-RU" w:eastAsia="en-US" w:bidi="ar-SA"/>
      </w:rPr>
    </w:lvl>
    <w:lvl w:ilvl="4" w:tplc="BE625DBA">
      <w:numFmt w:val="bullet"/>
      <w:lvlText w:val="•"/>
      <w:lvlJc w:val="left"/>
      <w:pPr>
        <w:ind w:left="4778" w:hanging="360"/>
      </w:pPr>
      <w:rPr>
        <w:rFonts w:hint="default"/>
        <w:lang w:val="ru-RU" w:eastAsia="en-US" w:bidi="ar-SA"/>
      </w:rPr>
    </w:lvl>
    <w:lvl w:ilvl="5" w:tplc="0D48CF52">
      <w:numFmt w:val="bullet"/>
      <w:lvlText w:val="•"/>
      <w:lvlJc w:val="left"/>
      <w:pPr>
        <w:ind w:left="5693" w:hanging="360"/>
      </w:pPr>
      <w:rPr>
        <w:rFonts w:hint="default"/>
        <w:lang w:val="ru-RU" w:eastAsia="en-US" w:bidi="ar-SA"/>
      </w:rPr>
    </w:lvl>
    <w:lvl w:ilvl="6" w:tplc="2BFA9CB6">
      <w:numFmt w:val="bullet"/>
      <w:lvlText w:val="•"/>
      <w:lvlJc w:val="left"/>
      <w:pPr>
        <w:ind w:left="6607" w:hanging="360"/>
      </w:pPr>
      <w:rPr>
        <w:rFonts w:hint="default"/>
        <w:lang w:val="ru-RU" w:eastAsia="en-US" w:bidi="ar-SA"/>
      </w:rPr>
    </w:lvl>
    <w:lvl w:ilvl="7" w:tplc="7C240D64">
      <w:numFmt w:val="bullet"/>
      <w:lvlText w:val="•"/>
      <w:lvlJc w:val="left"/>
      <w:pPr>
        <w:ind w:left="7522" w:hanging="360"/>
      </w:pPr>
      <w:rPr>
        <w:rFonts w:hint="default"/>
        <w:lang w:val="ru-RU" w:eastAsia="en-US" w:bidi="ar-SA"/>
      </w:rPr>
    </w:lvl>
    <w:lvl w:ilvl="8" w:tplc="322647A0">
      <w:numFmt w:val="bullet"/>
      <w:lvlText w:val="•"/>
      <w:lvlJc w:val="left"/>
      <w:pPr>
        <w:ind w:left="8437" w:hanging="360"/>
      </w:pPr>
      <w:rPr>
        <w:rFonts w:hint="default"/>
        <w:lang w:val="ru-RU" w:eastAsia="en-US" w:bidi="ar-SA"/>
      </w:rPr>
    </w:lvl>
  </w:abstractNum>
  <w:abstractNum w:abstractNumId="14" w15:restartNumberingAfterBreak="0">
    <w:nsid w:val="699129EE"/>
    <w:multiLevelType w:val="multilevel"/>
    <w:tmpl w:val="89E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125FC"/>
    <w:multiLevelType w:val="hybridMultilevel"/>
    <w:tmpl w:val="C05AB342"/>
    <w:lvl w:ilvl="0" w:tplc="70C00C60">
      <w:numFmt w:val="bullet"/>
      <w:lvlText w:val="-"/>
      <w:lvlJc w:val="left"/>
      <w:pPr>
        <w:ind w:left="398" w:hanging="296"/>
      </w:pPr>
      <w:rPr>
        <w:rFonts w:ascii="Times New Roman" w:eastAsia="Times New Roman" w:hAnsi="Times New Roman" w:cs="Times New Roman" w:hint="default"/>
        <w:w w:val="100"/>
        <w:sz w:val="28"/>
        <w:szCs w:val="28"/>
        <w:lang w:val="ru-RU" w:eastAsia="en-US" w:bidi="ar-SA"/>
      </w:rPr>
    </w:lvl>
    <w:lvl w:ilvl="1" w:tplc="1AAA45C0">
      <w:numFmt w:val="bullet"/>
      <w:lvlText w:val="•"/>
      <w:lvlJc w:val="left"/>
      <w:pPr>
        <w:ind w:left="1386" w:hanging="296"/>
      </w:pPr>
      <w:rPr>
        <w:rFonts w:hint="default"/>
        <w:lang w:val="ru-RU" w:eastAsia="en-US" w:bidi="ar-SA"/>
      </w:rPr>
    </w:lvl>
    <w:lvl w:ilvl="2" w:tplc="618C9CC2">
      <w:numFmt w:val="bullet"/>
      <w:lvlText w:val="•"/>
      <w:lvlJc w:val="left"/>
      <w:pPr>
        <w:ind w:left="2373" w:hanging="296"/>
      </w:pPr>
      <w:rPr>
        <w:rFonts w:hint="default"/>
        <w:lang w:val="ru-RU" w:eastAsia="en-US" w:bidi="ar-SA"/>
      </w:rPr>
    </w:lvl>
    <w:lvl w:ilvl="3" w:tplc="57EA0BA2">
      <w:numFmt w:val="bullet"/>
      <w:lvlText w:val="•"/>
      <w:lvlJc w:val="left"/>
      <w:pPr>
        <w:ind w:left="3359" w:hanging="296"/>
      </w:pPr>
      <w:rPr>
        <w:rFonts w:hint="default"/>
        <w:lang w:val="ru-RU" w:eastAsia="en-US" w:bidi="ar-SA"/>
      </w:rPr>
    </w:lvl>
    <w:lvl w:ilvl="4" w:tplc="ADAE91DC">
      <w:numFmt w:val="bullet"/>
      <w:lvlText w:val="•"/>
      <w:lvlJc w:val="left"/>
      <w:pPr>
        <w:ind w:left="4346" w:hanging="296"/>
      </w:pPr>
      <w:rPr>
        <w:rFonts w:hint="default"/>
        <w:lang w:val="ru-RU" w:eastAsia="en-US" w:bidi="ar-SA"/>
      </w:rPr>
    </w:lvl>
    <w:lvl w:ilvl="5" w:tplc="1F8EF53C">
      <w:numFmt w:val="bullet"/>
      <w:lvlText w:val="•"/>
      <w:lvlJc w:val="left"/>
      <w:pPr>
        <w:ind w:left="5333" w:hanging="296"/>
      </w:pPr>
      <w:rPr>
        <w:rFonts w:hint="default"/>
        <w:lang w:val="ru-RU" w:eastAsia="en-US" w:bidi="ar-SA"/>
      </w:rPr>
    </w:lvl>
    <w:lvl w:ilvl="6" w:tplc="A7F4C684">
      <w:numFmt w:val="bullet"/>
      <w:lvlText w:val="•"/>
      <w:lvlJc w:val="left"/>
      <w:pPr>
        <w:ind w:left="6319" w:hanging="296"/>
      </w:pPr>
      <w:rPr>
        <w:rFonts w:hint="default"/>
        <w:lang w:val="ru-RU" w:eastAsia="en-US" w:bidi="ar-SA"/>
      </w:rPr>
    </w:lvl>
    <w:lvl w:ilvl="7" w:tplc="49E2BDCA">
      <w:numFmt w:val="bullet"/>
      <w:lvlText w:val="•"/>
      <w:lvlJc w:val="left"/>
      <w:pPr>
        <w:ind w:left="7306" w:hanging="296"/>
      </w:pPr>
      <w:rPr>
        <w:rFonts w:hint="default"/>
        <w:lang w:val="ru-RU" w:eastAsia="en-US" w:bidi="ar-SA"/>
      </w:rPr>
    </w:lvl>
    <w:lvl w:ilvl="8" w:tplc="6E367326">
      <w:numFmt w:val="bullet"/>
      <w:lvlText w:val="•"/>
      <w:lvlJc w:val="left"/>
      <w:pPr>
        <w:ind w:left="8293" w:hanging="296"/>
      </w:pPr>
      <w:rPr>
        <w:rFonts w:hint="default"/>
        <w:lang w:val="ru-RU" w:eastAsia="en-US" w:bidi="ar-SA"/>
      </w:rPr>
    </w:lvl>
  </w:abstractNum>
  <w:abstractNum w:abstractNumId="16" w15:restartNumberingAfterBreak="0">
    <w:nsid w:val="74F41445"/>
    <w:multiLevelType w:val="multilevel"/>
    <w:tmpl w:val="BB68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46C54"/>
    <w:multiLevelType w:val="multilevel"/>
    <w:tmpl w:val="40F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87B65"/>
    <w:multiLevelType w:val="multilevel"/>
    <w:tmpl w:val="62360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C94B8E"/>
    <w:multiLevelType w:val="multilevel"/>
    <w:tmpl w:val="B7D032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647B02"/>
    <w:multiLevelType w:val="multilevel"/>
    <w:tmpl w:val="B92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15"/>
  </w:num>
  <w:num w:numId="5">
    <w:abstractNumId w:val="13"/>
  </w:num>
  <w:num w:numId="6">
    <w:abstractNumId w:val="5"/>
  </w:num>
  <w:num w:numId="7">
    <w:abstractNumId w:val="12"/>
  </w:num>
  <w:num w:numId="8">
    <w:abstractNumId w:val="2"/>
  </w:num>
  <w:num w:numId="9">
    <w:abstractNumId w:val="8"/>
  </w:num>
  <w:num w:numId="10">
    <w:abstractNumId w:val="8"/>
    <w:lvlOverride w:ilvl="0">
      <w:startOverride w:val="2"/>
    </w:lvlOverride>
  </w:num>
  <w:num w:numId="11">
    <w:abstractNumId w:val="14"/>
  </w:num>
  <w:num w:numId="12">
    <w:abstractNumId w:val="14"/>
    <w:lvlOverride w:ilvl="0">
      <w:startOverride w:val="3"/>
    </w:lvlOverride>
  </w:num>
  <w:num w:numId="13">
    <w:abstractNumId w:val="9"/>
  </w:num>
  <w:num w:numId="14">
    <w:abstractNumId w:val="9"/>
    <w:lvlOverride w:ilvl="0">
      <w:startOverride w:val="4"/>
    </w:lvlOverride>
  </w:num>
  <w:num w:numId="15">
    <w:abstractNumId w:val="9"/>
    <w:lvlOverride w:ilvl="0">
      <w:startOverride w:val="5"/>
    </w:lvlOverride>
  </w:num>
  <w:num w:numId="16">
    <w:abstractNumId w:val="17"/>
  </w:num>
  <w:num w:numId="17">
    <w:abstractNumId w:val="6"/>
  </w:num>
  <w:num w:numId="18">
    <w:abstractNumId w:val="10"/>
  </w:num>
  <w:num w:numId="19">
    <w:abstractNumId w:val="10"/>
    <w:lvlOverride w:ilvl="0">
      <w:startOverride w:val="7"/>
    </w:lvlOverride>
  </w:num>
  <w:num w:numId="20">
    <w:abstractNumId w:val="20"/>
  </w:num>
  <w:num w:numId="21">
    <w:abstractNumId w:val="20"/>
    <w:lvlOverride w:ilvl="0">
      <w:startOverride w:val="8"/>
    </w:lvlOverride>
  </w:num>
  <w:num w:numId="22">
    <w:abstractNumId w:val="3"/>
  </w:num>
  <w:num w:numId="23">
    <w:abstractNumId w:val="11"/>
  </w:num>
  <w:num w:numId="24">
    <w:abstractNumId w:val="11"/>
    <w:lvlOverride w:ilvl="0"/>
    <w:lvlOverride w:ilvl="1"/>
    <w:lvlOverride w:ilvl="2"/>
    <w:lvlOverride w:ilvl="3"/>
    <w:lvlOverride w:ilvl="4"/>
    <w:lvlOverride w:ilvl="5"/>
    <w:lvlOverride w:ilvl="6"/>
    <w:lvlOverride w:ilvl="7"/>
    <w:lvlOverride w:ilvl="8"/>
  </w:num>
  <w:num w:numId="25">
    <w:abstractNumId w:val="16"/>
  </w:num>
  <w:num w:numId="26">
    <w:abstractNumId w:val="16"/>
    <w:lvlOverride w:ilvl="0"/>
    <w:lvlOverride w:ilvl="1"/>
    <w:lvlOverride w:ilvl="2"/>
    <w:lvlOverride w:ilvl="3"/>
    <w:lvlOverride w:ilvl="4"/>
    <w:lvlOverride w:ilvl="5"/>
    <w:lvlOverride w:ilvl="6"/>
    <w:lvlOverride w:ilvl="7"/>
    <w:lvlOverride w:ilvl="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98"/>
    <w:rsid w:val="0011365C"/>
    <w:rsid w:val="001456CC"/>
    <w:rsid w:val="001A4F72"/>
    <w:rsid w:val="002379D1"/>
    <w:rsid w:val="002A68C7"/>
    <w:rsid w:val="0039242D"/>
    <w:rsid w:val="003B1617"/>
    <w:rsid w:val="003E2373"/>
    <w:rsid w:val="00400827"/>
    <w:rsid w:val="00472EE2"/>
    <w:rsid w:val="004B0B00"/>
    <w:rsid w:val="004F45E5"/>
    <w:rsid w:val="0051182E"/>
    <w:rsid w:val="00512114"/>
    <w:rsid w:val="005E626C"/>
    <w:rsid w:val="00607DD8"/>
    <w:rsid w:val="0073017F"/>
    <w:rsid w:val="00843B64"/>
    <w:rsid w:val="00866677"/>
    <w:rsid w:val="00877C46"/>
    <w:rsid w:val="00943ED9"/>
    <w:rsid w:val="00964678"/>
    <w:rsid w:val="00983DD9"/>
    <w:rsid w:val="009B2060"/>
    <w:rsid w:val="00A1640B"/>
    <w:rsid w:val="00AF7BFC"/>
    <w:rsid w:val="00B42FBA"/>
    <w:rsid w:val="00B473FE"/>
    <w:rsid w:val="00C24BB1"/>
    <w:rsid w:val="00CA1732"/>
    <w:rsid w:val="00CB0CB8"/>
    <w:rsid w:val="00CC1B98"/>
    <w:rsid w:val="00D61806"/>
    <w:rsid w:val="00D75B88"/>
    <w:rsid w:val="00DA0EF7"/>
    <w:rsid w:val="00E118A5"/>
    <w:rsid w:val="00E32E1D"/>
    <w:rsid w:val="00E61EC5"/>
    <w:rsid w:val="00E644DB"/>
    <w:rsid w:val="00EB4F66"/>
    <w:rsid w:val="00F25929"/>
    <w:rsid w:val="00F84D22"/>
    <w:rsid w:val="00FB709A"/>
    <w:rsid w:val="00FE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2787"/>
  <w15:chartTrackingRefBased/>
  <w15:docId w15:val="{188F2D9E-4676-4B9D-A854-04E38AC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E2"/>
  </w:style>
  <w:style w:type="paragraph" w:styleId="1">
    <w:name w:val="heading 1"/>
    <w:basedOn w:val="a"/>
    <w:link w:val="10"/>
    <w:uiPriority w:val="1"/>
    <w:qFormat/>
    <w:rsid w:val="00FE1D16"/>
    <w:pPr>
      <w:widowControl w:val="0"/>
      <w:autoSpaceDE w:val="0"/>
      <w:autoSpaceDN w:val="0"/>
      <w:spacing w:after="0" w:line="240" w:lineRule="auto"/>
      <w:ind w:left="1138"/>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FE1D16"/>
    <w:pPr>
      <w:widowControl w:val="0"/>
      <w:autoSpaceDE w:val="0"/>
      <w:autoSpaceDN w:val="0"/>
      <w:spacing w:after="0" w:line="240" w:lineRule="auto"/>
      <w:ind w:left="2534"/>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E626C"/>
    <w:pPr>
      <w:ind w:left="720"/>
      <w:contextualSpacing/>
    </w:pPr>
  </w:style>
  <w:style w:type="character" w:customStyle="1" w:styleId="10">
    <w:name w:val="Заголовок 1 Знак"/>
    <w:basedOn w:val="a0"/>
    <w:link w:val="1"/>
    <w:uiPriority w:val="1"/>
    <w:rsid w:val="00FE1D1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E1D16"/>
    <w:rPr>
      <w:rFonts w:ascii="Times New Roman" w:eastAsia="Times New Roman" w:hAnsi="Times New Roman" w:cs="Times New Roman"/>
      <w:b/>
      <w:bCs/>
      <w:i/>
      <w:iCs/>
      <w:sz w:val="28"/>
      <w:szCs w:val="28"/>
    </w:rPr>
  </w:style>
  <w:style w:type="paragraph" w:styleId="a5">
    <w:name w:val="Normal (Web)"/>
    <w:basedOn w:val="a"/>
    <w:uiPriority w:val="99"/>
    <w:unhideWhenUsed/>
    <w:rsid w:val="00FE1D16"/>
    <w:rPr>
      <w:rFonts w:ascii="Times New Roman" w:hAnsi="Times New Roman" w:cs="Times New Roman"/>
      <w:sz w:val="24"/>
      <w:szCs w:val="24"/>
    </w:rPr>
  </w:style>
  <w:style w:type="table" w:customStyle="1" w:styleId="TableNormal">
    <w:name w:val="Table Normal"/>
    <w:uiPriority w:val="2"/>
    <w:semiHidden/>
    <w:unhideWhenUsed/>
    <w:qFormat/>
    <w:rsid w:val="00FE1D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E1D16"/>
    <w:pPr>
      <w:widowControl w:val="0"/>
      <w:autoSpaceDE w:val="0"/>
      <w:autoSpaceDN w:val="0"/>
      <w:spacing w:after="0" w:line="240" w:lineRule="auto"/>
      <w:ind w:left="398"/>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FE1D16"/>
    <w:rPr>
      <w:rFonts w:ascii="Times New Roman" w:eastAsia="Times New Roman" w:hAnsi="Times New Roman" w:cs="Times New Roman"/>
      <w:sz w:val="28"/>
      <w:szCs w:val="28"/>
    </w:rPr>
  </w:style>
  <w:style w:type="paragraph" w:customStyle="1" w:styleId="TableParagraph">
    <w:name w:val="Table Paragraph"/>
    <w:basedOn w:val="a"/>
    <w:uiPriority w:val="1"/>
    <w:qFormat/>
    <w:rsid w:val="00FE1D16"/>
    <w:pPr>
      <w:widowControl w:val="0"/>
      <w:autoSpaceDE w:val="0"/>
      <w:autoSpaceDN w:val="0"/>
      <w:spacing w:after="0" w:line="240" w:lineRule="auto"/>
      <w:ind w:left="105"/>
    </w:pPr>
    <w:rPr>
      <w:rFonts w:ascii="Times New Roman" w:eastAsia="Times New Roman" w:hAnsi="Times New Roman" w:cs="Times New Roman"/>
    </w:rPr>
  </w:style>
  <w:style w:type="numbering" w:customStyle="1" w:styleId="11">
    <w:name w:val="Нет списка1"/>
    <w:next w:val="a2"/>
    <w:uiPriority w:val="99"/>
    <w:semiHidden/>
    <w:unhideWhenUsed/>
    <w:rsid w:val="00D75B88"/>
  </w:style>
  <w:style w:type="numbering" w:customStyle="1" w:styleId="110">
    <w:name w:val="Нет списка11"/>
    <w:next w:val="a2"/>
    <w:uiPriority w:val="99"/>
    <w:semiHidden/>
    <w:unhideWhenUsed/>
    <w:rsid w:val="00D75B88"/>
  </w:style>
  <w:style w:type="paragraph" w:styleId="a8">
    <w:name w:val="header"/>
    <w:basedOn w:val="a"/>
    <w:link w:val="a9"/>
    <w:uiPriority w:val="99"/>
    <w:semiHidden/>
    <w:unhideWhenUsed/>
    <w:rsid w:val="00D75B88"/>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Верхний колонтитул Знак"/>
    <w:basedOn w:val="a0"/>
    <w:link w:val="a8"/>
    <w:uiPriority w:val="99"/>
    <w:semiHidden/>
    <w:rsid w:val="00D75B88"/>
    <w:rPr>
      <w:rFonts w:ascii="Calibri" w:eastAsia="Calibri" w:hAnsi="Calibri" w:cs="Times New Roman"/>
      <w:sz w:val="20"/>
      <w:szCs w:val="20"/>
      <w:lang w:val="x-none" w:eastAsia="x-none"/>
    </w:rPr>
  </w:style>
  <w:style w:type="paragraph" w:styleId="aa">
    <w:name w:val="footer"/>
    <w:basedOn w:val="a"/>
    <w:link w:val="ab"/>
    <w:uiPriority w:val="99"/>
    <w:semiHidden/>
    <w:unhideWhenUsed/>
    <w:rsid w:val="00D75B88"/>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Нижний колонтитул Знак"/>
    <w:basedOn w:val="a0"/>
    <w:link w:val="aa"/>
    <w:uiPriority w:val="99"/>
    <w:semiHidden/>
    <w:rsid w:val="00D75B88"/>
    <w:rPr>
      <w:rFonts w:ascii="Calibri" w:eastAsia="Calibri" w:hAnsi="Calibri" w:cs="Times New Roman"/>
      <w:sz w:val="20"/>
      <w:szCs w:val="20"/>
      <w:lang w:val="x-none" w:eastAsia="x-none"/>
    </w:rPr>
  </w:style>
  <w:style w:type="paragraph" w:styleId="ac">
    <w:name w:val="Balloon Text"/>
    <w:basedOn w:val="a"/>
    <w:link w:val="ad"/>
    <w:uiPriority w:val="99"/>
    <w:semiHidden/>
    <w:unhideWhenUsed/>
    <w:rsid w:val="00D75B88"/>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D75B88"/>
    <w:rPr>
      <w:rFonts w:ascii="Tahoma" w:eastAsia="Calibri" w:hAnsi="Tahoma" w:cs="Times New Roman"/>
      <w:sz w:val="16"/>
      <w:szCs w:val="16"/>
      <w:lang w:val="x-none" w:eastAsia="x-none"/>
    </w:rPr>
  </w:style>
  <w:style w:type="character" w:customStyle="1" w:styleId="ae">
    <w:name w:val="Без интервала Знак"/>
    <w:aliases w:val="основа Знак,Без интервала1 Знак"/>
    <w:link w:val="af"/>
    <w:uiPriority w:val="1"/>
    <w:locked/>
    <w:rsid w:val="00D75B88"/>
    <w:rPr>
      <w:rFonts w:eastAsia="Times New Roman"/>
      <w:lang w:eastAsia="ru-RU"/>
    </w:rPr>
  </w:style>
  <w:style w:type="paragraph" w:styleId="af">
    <w:name w:val="No Spacing"/>
    <w:aliases w:val="основа,Без интервала1"/>
    <w:link w:val="ae"/>
    <w:uiPriority w:val="1"/>
    <w:qFormat/>
    <w:rsid w:val="00D75B88"/>
    <w:pPr>
      <w:spacing w:after="0" w:line="240" w:lineRule="auto"/>
    </w:pPr>
    <w:rPr>
      <w:rFonts w:eastAsia="Times New Roman"/>
      <w:lang w:eastAsia="ru-RU"/>
    </w:rPr>
  </w:style>
  <w:style w:type="table" w:customStyle="1" w:styleId="12">
    <w:name w:val="Сетка таблицы1"/>
    <w:basedOn w:val="a1"/>
    <w:next w:val="a3"/>
    <w:uiPriority w:val="59"/>
    <w:rsid w:val="00D75B8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5B8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6679">
      <w:bodyDiv w:val="1"/>
      <w:marLeft w:val="0"/>
      <w:marRight w:val="0"/>
      <w:marTop w:val="0"/>
      <w:marBottom w:val="0"/>
      <w:divBdr>
        <w:top w:val="none" w:sz="0" w:space="0" w:color="auto"/>
        <w:left w:val="none" w:sz="0" w:space="0" w:color="auto"/>
        <w:bottom w:val="none" w:sz="0" w:space="0" w:color="auto"/>
        <w:right w:val="none" w:sz="0" w:space="0" w:color="auto"/>
      </w:divBdr>
    </w:div>
    <w:div w:id="717514901">
      <w:bodyDiv w:val="1"/>
      <w:marLeft w:val="0"/>
      <w:marRight w:val="0"/>
      <w:marTop w:val="0"/>
      <w:marBottom w:val="0"/>
      <w:divBdr>
        <w:top w:val="none" w:sz="0" w:space="0" w:color="auto"/>
        <w:left w:val="none" w:sz="0" w:space="0" w:color="auto"/>
        <w:bottom w:val="none" w:sz="0" w:space="0" w:color="auto"/>
        <w:right w:val="none" w:sz="0" w:space="0" w:color="auto"/>
      </w:divBdr>
    </w:div>
    <w:div w:id="885871701">
      <w:bodyDiv w:val="1"/>
      <w:marLeft w:val="0"/>
      <w:marRight w:val="0"/>
      <w:marTop w:val="0"/>
      <w:marBottom w:val="0"/>
      <w:divBdr>
        <w:top w:val="none" w:sz="0" w:space="0" w:color="auto"/>
        <w:left w:val="none" w:sz="0" w:space="0" w:color="auto"/>
        <w:bottom w:val="none" w:sz="0" w:space="0" w:color="auto"/>
        <w:right w:val="none" w:sz="0" w:space="0" w:color="auto"/>
      </w:divBdr>
    </w:div>
    <w:div w:id="1002129142">
      <w:bodyDiv w:val="1"/>
      <w:marLeft w:val="0"/>
      <w:marRight w:val="0"/>
      <w:marTop w:val="0"/>
      <w:marBottom w:val="0"/>
      <w:divBdr>
        <w:top w:val="none" w:sz="0" w:space="0" w:color="auto"/>
        <w:left w:val="none" w:sz="0" w:space="0" w:color="auto"/>
        <w:bottom w:val="none" w:sz="0" w:space="0" w:color="auto"/>
        <w:right w:val="none" w:sz="0" w:space="0" w:color="auto"/>
      </w:divBdr>
    </w:div>
    <w:div w:id="1201281037">
      <w:bodyDiv w:val="1"/>
      <w:marLeft w:val="0"/>
      <w:marRight w:val="0"/>
      <w:marTop w:val="0"/>
      <w:marBottom w:val="0"/>
      <w:divBdr>
        <w:top w:val="none" w:sz="0" w:space="0" w:color="auto"/>
        <w:left w:val="none" w:sz="0" w:space="0" w:color="auto"/>
        <w:bottom w:val="none" w:sz="0" w:space="0" w:color="auto"/>
        <w:right w:val="none" w:sz="0" w:space="0" w:color="auto"/>
      </w:divBdr>
    </w:div>
    <w:div w:id="2046708213">
      <w:bodyDiv w:val="1"/>
      <w:marLeft w:val="0"/>
      <w:marRight w:val="0"/>
      <w:marTop w:val="0"/>
      <w:marBottom w:val="0"/>
      <w:divBdr>
        <w:top w:val="none" w:sz="0" w:space="0" w:color="auto"/>
        <w:left w:val="none" w:sz="0" w:space="0" w:color="auto"/>
        <w:bottom w:val="none" w:sz="0" w:space="0" w:color="auto"/>
        <w:right w:val="none" w:sz="0" w:space="0" w:color="auto"/>
      </w:divBdr>
      <w:divsChild>
        <w:div w:id="303001041">
          <w:marLeft w:val="0"/>
          <w:marRight w:val="0"/>
          <w:marTop w:val="0"/>
          <w:marBottom w:val="240"/>
          <w:divBdr>
            <w:top w:val="none" w:sz="0" w:space="0" w:color="auto"/>
            <w:left w:val="none" w:sz="0" w:space="0" w:color="auto"/>
            <w:bottom w:val="none" w:sz="0" w:space="0" w:color="auto"/>
            <w:right w:val="none" w:sz="0" w:space="0" w:color="auto"/>
          </w:divBdr>
        </w:div>
        <w:div w:id="4172861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20808888738605"/>
          <c:y val="9.0293453724604969E-2"/>
          <c:w val="0.33974187737561501"/>
          <c:h val="0.6548147621502165"/>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473-4501-ABDC-F3C16A5D3FA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473-4501-ABDC-F3C16A5D3FA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473-4501-ABDC-F3C16A5D3FA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473-4501-ABDC-F3C16A5D3FA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не достигли базового уровня</c:v>
                </c:pt>
                <c:pt idx="1">
                  <c:v>базовый уровень</c:v>
                </c:pt>
              </c:strCache>
            </c:strRef>
          </c:cat>
          <c:val>
            <c:numRef>
              <c:f>Лист1!$B$2:$B$5</c:f>
              <c:numCache>
                <c:formatCode>General</c:formatCode>
                <c:ptCount val="4"/>
                <c:pt idx="0">
                  <c:v>14.5</c:v>
                </c:pt>
                <c:pt idx="1">
                  <c:v>87</c:v>
                </c:pt>
              </c:numCache>
            </c:numRef>
          </c:val>
          <c:extLst>
            <c:ext xmlns:c16="http://schemas.microsoft.com/office/drawing/2014/chart" uri="{C3380CC4-5D6E-409C-BE32-E72D297353CC}">
              <c16:uniqueId val="{00000008-6473-4501-ABDC-F3C16A5D3FA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invertIfNegative val="0"/>
          <c:val>
            <c:numRef>
              <c:f>Лист1!$A$2:$I$2</c:f>
              <c:numCache>
                <c:formatCode>General</c:formatCode>
                <c:ptCount val="9"/>
                <c:pt idx="0">
                  <c:v>8</c:v>
                </c:pt>
                <c:pt idx="1">
                  <c:v>24</c:v>
                </c:pt>
                <c:pt idx="2">
                  <c:v>13</c:v>
                </c:pt>
                <c:pt idx="3">
                  <c:v>17</c:v>
                </c:pt>
                <c:pt idx="4">
                  <c:v>4</c:v>
                </c:pt>
                <c:pt idx="5">
                  <c:v>14</c:v>
                </c:pt>
                <c:pt idx="6">
                  <c:v>12</c:v>
                </c:pt>
                <c:pt idx="7">
                  <c:v>12</c:v>
                </c:pt>
                <c:pt idx="8">
                  <c:v>3</c:v>
                </c:pt>
              </c:numCache>
            </c:numRef>
          </c:val>
          <c:extLst>
            <c:ext xmlns:c16="http://schemas.microsoft.com/office/drawing/2014/chart" uri="{C3380CC4-5D6E-409C-BE32-E72D297353CC}">
              <c16:uniqueId val="{00000000-EDB3-4ADC-A7A3-412F110E0636}"/>
            </c:ext>
          </c:extLst>
        </c:ser>
        <c:dLbls>
          <c:showLegendKey val="0"/>
          <c:showVal val="0"/>
          <c:showCatName val="0"/>
          <c:showSerName val="0"/>
          <c:showPercent val="0"/>
          <c:showBubbleSize val="0"/>
        </c:dLbls>
        <c:gapWidth val="150"/>
        <c:overlap val="100"/>
        <c:axId val="201648280"/>
        <c:axId val="1"/>
      </c:barChart>
      <c:catAx>
        <c:axId val="2016482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1648280"/>
        <c:crosses val="autoZero"/>
        <c:crossBetween val="between"/>
      </c:valAx>
    </c:plotArea>
    <c:legend>
      <c:legendPos val="r"/>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336C-45AF-488E-8FA8-E2379E1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44</Pages>
  <Words>10655</Words>
  <Characters>60738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cp:lastModifiedBy>
  <cp:revision>18</cp:revision>
  <dcterms:created xsi:type="dcterms:W3CDTF">2022-06-21T19:33:00Z</dcterms:created>
  <dcterms:modified xsi:type="dcterms:W3CDTF">2022-06-24T15:36:00Z</dcterms:modified>
</cp:coreProperties>
</file>